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 w:displacedByCustomXml="next"/>
    <w:bookmarkEnd w:id="0" w:displacedByCustomXml="next"/>
    <w:sdt>
      <w:sdtPr>
        <w:tag w:val="goog_rdk_0"/>
        <w:id w:val="474335500"/>
      </w:sdtPr>
      <w:sdtEndPr/>
      <w:sdtContent>
        <w:p w14:paraId="2F3DAE7E" w14:textId="77777777" w:rsidR="0005716E" w:rsidRDefault="00BB555B">
          <w:pPr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Bijlage 16</w:t>
          </w:r>
        </w:p>
      </w:sdtContent>
    </w:sdt>
    <w:sdt>
      <w:sdtPr>
        <w:tag w:val="goog_rdk_1"/>
        <w:id w:val="671230737"/>
      </w:sdtPr>
      <w:sdtEndPr/>
      <w:sdtContent>
        <w:p w14:paraId="6C5BE83E" w14:textId="4505EE14" w:rsidR="0005716E" w:rsidRDefault="00BB555B">
          <w:pPr>
            <w:spacing w:after="200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bij AFNAMEOVEREENKOMST NOM NIEUWBOUW MET GEGARANDEERDE ENERGIEPRESTATIES versie </w:t>
          </w:r>
          <w:r w:rsidR="007903A0">
            <w:rPr>
              <w:sz w:val="20"/>
              <w:szCs w:val="20"/>
            </w:rPr>
            <w:t>juni</w:t>
          </w:r>
          <w:r>
            <w:rPr>
              <w:sz w:val="20"/>
              <w:szCs w:val="20"/>
            </w:rPr>
            <w:t xml:space="preserve"> 2019</w:t>
          </w:r>
        </w:p>
      </w:sdtContent>
    </w:sdt>
    <w:sdt>
      <w:sdtPr>
        <w:tag w:val="goog_rdk_2"/>
        <w:id w:val="1813749371"/>
      </w:sdtPr>
      <w:sdtEndPr/>
      <w:sdtContent>
        <w:p w14:paraId="1CE995E0" w14:textId="77777777" w:rsidR="0005716E" w:rsidRDefault="00BB555B">
          <w:pPr>
            <w:rPr>
              <w:b/>
              <w:sz w:val="20"/>
              <w:szCs w:val="20"/>
            </w:rPr>
          </w:pPr>
          <w:r>
            <w:rPr>
              <w:b/>
              <w:sz w:val="24"/>
              <w:szCs w:val="24"/>
            </w:rPr>
            <w:t>WOONHANDLEIDING</w:t>
          </w:r>
        </w:p>
      </w:sdtContent>
    </w:sdt>
    <w:sdt>
      <w:sdtPr>
        <w:tag w:val="goog_rdk_3"/>
        <w:id w:val="1018427116"/>
      </w:sdtPr>
      <w:sdtEndPr/>
      <w:sdtContent>
        <w:p w14:paraId="482775E3" w14:textId="77777777" w:rsidR="0005716E" w:rsidRDefault="000B5FBE">
          <w:pPr>
            <w:rPr>
              <w:sz w:val="20"/>
              <w:szCs w:val="20"/>
            </w:rPr>
          </w:pPr>
        </w:p>
      </w:sdtContent>
    </w:sdt>
    <w:sdt>
      <w:sdtPr>
        <w:tag w:val="goog_rdk_4"/>
        <w:id w:val="687259232"/>
      </w:sdtPr>
      <w:sdtEndPr/>
      <w:sdtContent>
        <w:p w14:paraId="2CE25231" w14:textId="77777777" w:rsidR="0005716E" w:rsidRDefault="00BB555B">
          <w:pPr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1.Toelichting</w:t>
          </w:r>
        </w:p>
      </w:sdtContent>
    </w:sdt>
    <w:sdt>
      <w:sdtPr>
        <w:tag w:val="goog_rdk_5"/>
        <w:id w:val="-720444930"/>
      </w:sdtPr>
      <w:sdtEndPr/>
      <w:sdtContent>
        <w:p w14:paraId="0177FBA5" w14:textId="77777777" w:rsidR="0005716E" w:rsidRDefault="00BB555B">
          <w:r>
            <w:rPr>
              <w:sz w:val="20"/>
              <w:szCs w:val="20"/>
            </w:rPr>
            <w:t>Voeg hier uw Woonhandleiding toe zoals door Aanbieder opgesteld behorende bij de NOM woning voor de huurder.</w:t>
          </w:r>
        </w:p>
      </w:sdtContent>
    </w:sdt>
    <w:p w14:paraId="3EF67897" w14:textId="77777777" w:rsidR="007903A0" w:rsidRPr="007903A0" w:rsidRDefault="007903A0" w:rsidP="007903A0">
      <w:bookmarkStart w:id="1" w:name="_heading=h.gjdgxs" w:colFirst="0" w:colLast="0"/>
      <w:bookmarkEnd w:id="1"/>
    </w:p>
    <w:sectPr w:rsidR="007903A0" w:rsidRPr="007903A0">
      <w:headerReference w:type="default" r:id="rId7"/>
      <w:footerReference w:type="default" r:id="rId8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9ACA0D" w14:textId="77777777" w:rsidR="000B5FBE" w:rsidRDefault="000B5FBE">
      <w:pPr>
        <w:spacing w:line="240" w:lineRule="auto"/>
      </w:pPr>
      <w:r>
        <w:separator/>
      </w:r>
    </w:p>
  </w:endnote>
  <w:endnote w:type="continuationSeparator" w:id="0">
    <w:p w14:paraId="7DAB8E04" w14:textId="77777777" w:rsidR="000B5FBE" w:rsidRDefault="000B5F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tag w:val="goog_rdk_12"/>
      <w:id w:val="2010406565"/>
      <w:showingPlcHdr/>
    </w:sdtPr>
    <w:sdtEndPr/>
    <w:sdtContent>
      <w:p w14:paraId="44721D5B" w14:textId="5835DF5B" w:rsidR="0005716E" w:rsidRDefault="007903A0">
        <w:pPr>
          <w:widowControl w:val="0"/>
          <w:rPr>
            <w:rFonts w:ascii="Calibri" w:eastAsia="Calibri" w:hAnsi="Calibri" w:cs="Calibri"/>
          </w:rPr>
        </w:pPr>
        <w:r>
          <w:t xml:space="preserve">     </w:t>
        </w:r>
      </w:p>
    </w:sdtContent>
  </w:sdt>
  <w:tbl>
    <w:tblPr>
      <w:tblStyle w:val="a2"/>
      <w:tblW w:w="9072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607"/>
      <w:gridCol w:w="2446"/>
      <w:gridCol w:w="3019"/>
    </w:tblGrid>
    <w:tr w:rsidR="0005716E" w14:paraId="2D3EA15A" w14:textId="77777777">
      <w:tc>
        <w:tcPr>
          <w:tcW w:w="3607" w:type="dxa"/>
        </w:tcPr>
        <w:sdt>
          <w:sdtPr>
            <w:tag w:val="goog_rdk_13"/>
            <w:id w:val="678542919"/>
          </w:sdtPr>
          <w:sdtEndPr/>
          <w:sdtContent>
            <w:p w14:paraId="68DCF736" w14:textId="77777777" w:rsidR="0005716E" w:rsidRDefault="00BB555B">
              <w:pPr>
                <w:tabs>
                  <w:tab w:val="center" w:pos="4536"/>
                  <w:tab w:val="right" w:pos="9072"/>
                </w:tabs>
                <w:rPr>
                  <w:rFonts w:ascii="Arial Narrow" w:eastAsia="Arial Narrow" w:hAnsi="Arial Narrow" w:cs="Arial Narrow"/>
                  <w:i/>
                  <w:sz w:val="16"/>
                  <w:szCs w:val="16"/>
                </w:rPr>
              </w:pPr>
              <w:r>
                <w:rPr>
                  <w:rFonts w:ascii="Arial Narrow" w:eastAsia="Arial Narrow" w:hAnsi="Arial Narrow" w:cs="Arial Narrow"/>
                  <w:i/>
                  <w:sz w:val="16"/>
                  <w:szCs w:val="16"/>
                </w:rPr>
                <w:t>Model Afnameovereenkomst Nieuwbouw Bijlage 16</w:t>
              </w:r>
            </w:p>
          </w:sdtContent>
        </w:sdt>
      </w:tc>
      <w:tc>
        <w:tcPr>
          <w:tcW w:w="2446" w:type="dxa"/>
        </w:tcPr>
        <w:sdt>
          <w:sdtPr>
            <w:tag w:val="goog_rdk_14"/>
            <w:id w:val="437802905"/>
          </w:sdtPr>
          <w:sdtEndPr/>
          <w:sdtContent>
            <w:p w14:paraId="0004B394" w14:textId="77777777" w:rsidR="0005716E" w:rsidRDefault="00C8600D">
              <w:pPr>
                <w:tabs>
                  <w:tab w:val="center" w:pos="4536"/>
                  <w:tab w:val="right" w:pos="9072"/>
                </w:tabs>
                <w:jc w:val="center"/>
                <w:rPr>
                  <w:rFonts w:ascii="Arial Narrow" w:eastAsia="Arial Narrow" w:hAnsi="Arial Narrow" w:cs="Arial Narrow"/>
                  <w:i/>
                  <w:sz w:val="16"/>
                  <w:szCs w:val="16"/>
                </w:rPr>
              </w:pPr>
              <w:r>
                <w:rPr>
                  <w:rFonts w:ascii="Arial" w:eastAsia="Arial" w:hAnsi="Arial" w:cs="Arial"/>
                  <w:i/>
                  <w:iCs/>
                  <w:sz w:val="16"/>
                  <w:szCs w:val="16"/>
                </w:rPr>
                <w:t xml:space="preserve">Pagina </w:t>
              </w:r>
              <w:r>
                <w:rPr>
                  <w:i/>
                  <w:iCs/>
                  <w:sz w:val="16"/>
                  <w:szCs w:val="16"/>
                </w:rPr>
                <w:fldChar w:fldCharType="begin"/>
              </w:r>
              <w:r>
                <w:rPr>
                  <w:rFonts w:ascii="Arial" w:eastAsia="Arial" w:hAnsi="Arial" w:cs="Arial"/>
                  <w:i/>
                  <w:iCs/>
                  <w:sz w:val="16"/>
                  <w:szCs w:val="16"/>
                </w:rPr>
                <w:instrText>PAGE</w:instrText>
              </w:r>
              <w:r>
                <w:rPr>
                  <w:i/>
                  <w:iCs/>
                  <w:sz w:val="16"/>
                  <w:szCs w:val="16"/>
                </w:rPr>
                <w:fldChar w:fldCharType="separate"/>
              </w:r>
              <w:r w:rsidR="007A6993">
                <w:rPr>
                  <w:rFonts w:ascii="Arial" w:eastAsia="Arial" w:hAnsi="Arial" w:cs="Arial"/>
                  <w:i/>
                  <w:iCs/>
                  <w:noProof/>
                  <w:sz w:val="16"/>
                  <w:szCs w:val="16"/>
                </w:rPr>
                <w:t>1</w:t>
              </w:r>
              <w:r>
                <w:rPr>
                  <w:i/>
                  <w:iCs/>
                  <w:sz w:val="16"/>
                  <w:szCs w:val="16"/>
                </w:rPr>
                <w:fldChar w:fldCharType="end"/>
              </w:r>
              <w:r>
                <w:rPr>
                  <w:rFonts w:ascii="Arial" w:eastAsia="Arial" w:hAnsi="Arial" w:cs="Arial"/>
                  <w:i/>
                  <w:iCs/>
                  <w:sz w:val="16"/>
                  <w:szCs w:val="16"/>
                </w:rPr>
                <w:t xml:space="preserve"> van </w:t>
              </w:r>
              <w:r>
                <w:rPr>
                  <w:i/>
                  <w:iCs/>
                  <w:sz w:val="16"/>
                  <w:szCs w:val="16"/>
                </w:rPr>
                <w:fldChar w:fldCharType="begin"/>
              </w:r>
              <w:r>
                <w:rPr>
                  <w:rFonts w:ascii="Arial" w:eastAsia="Arial" w:hAnsi="Arial" w:cs="Arial"/>
                  <w:i/>
                  <w:iCs/>
                  <w:sz w:val="16"/>
                  <w:szCs w:val="16"/>
                </w:rPr>
                <w:instrText>NUMPAGES</w:instrText>
              </w:r>
              <w:r>
                <w:rPr>
                  <w:i/>
                  <w:iCs/>
                  <w:sz w:val="16"/>
                  <w:szCs w:val="16"/>
                </w:rPr>
                <w:fldChar w:fldCharType="separate"/>
              </w:r>
              <w:r w:rsidR="007A6993">
                <w:rPr>
                  <w:rFonts w:ascii="Arial" w:eastAsia="Arial" w:hAnsi="Arial" w:cs="Arial"/>
                  <w:i/>
                  <w:iCs/>
                  <w:noProof/>
                  <w:sz w:val="16"/>
                  <w:szCs w:val="16"/>
                </w:rPr>
                <w:t>1</w:t>
              </w:r>
              <w:r>
                <w:rPr>
                  <w:i/>
                  <w:iCs/>
                  <w:sz w:val="16"/>
                  <w:szCs w:val="16"/>
                </w:rPr>
                <w:fldChar w:fldCharType="end"/>
              </w:r>
            </w:p>
          </w:sdtContent>
        </w:sdt>
      </w:tc>
      <w:tc>
        <w:tcPr>
          <w:tcW w:w="3019" w:type="dxa"/>
        </w:tcPr>
        <w:sdt>
          <w:sdtPr>
            <w:tag w:val="goog_rdk_15"/>
            <w:id w:val="-711809814"/>
          </w:sdtPr>
          <w:sdtEndPr/>
          <w:sdtContent>
            <w:p w14:paraId="4F69E9E4" w14:textId="39B08781" w:rsidR="0005716E" w:rsidRDefault="007903A0">
              <w:pPr>
                <w:tabs>
                  <w:tab w:val="center" w:pos="4536"/>
                  <w:tab w:val="right" w:pos="9072"/>
                </w:tabs>
                <w:jc w:val="right"/>
                <w:rPr>
                  <w:rFonts w:ascii="Arial Narrow" w:eastAsia="Arial Narrow" w:hAnsi="Arial Narrow" w:cs="Arial Narrow"/>
                  <w:i/>
                  <w:sz w:val="16"/>
                  <w:szCs w:val="16"/>
                </w:rPr>
              </w:pPr>
              <w:r>
                <w:rPr>
                  <w:rFonts w:ascii="Arial Narrow" w:eastAsia="Arial Narrow" w:hAnsi="Arial Narrow" w:cs="Arial Narrow"/>
                  <w:i/>
                  <w:sz w:val="16"/>
                  <w:szCs w:val="16"/>
                </w:rPr>
                <w:t>23juni</w:t>
              </w:r>
              <w:r w:rsidR="00BB555B">
                <w:rPr>
                  <w:rFonts w:ascii="Arial Narrow" w:eastAsia="Arial Narrow" w:hAnsi="Arial Narrow" w:cs="Arial Narrow"/>
                  <w:i/>
                  <w:sz w:val="16"/>
                  <w:szCs w:val="16"/>
                </w:rPr>
                <w:t xml:space="preserve"> 2019</w:t>
              </w:r>
            </w:p>
          </w:sdtContent>
        </w:sdt>
      </w:tc>
    </w:tr>
    <w:tr w:rsidR="0005716E" w14:paraId="5C0933DB" w14:textId="77777777">
      <w:tc>
        <w:tcPr>
          <w:tcW w:w="3607" w:type="dxa"/>
        </w:tcPr>
        <w:sdt>
          <w:sdtPr>
            <w:tag w:val="goog_rdk_16"/>
            <w:id w:val="92059498"/>
          </w:sdtPr>
          <w:sdtEndPr/>
          <w:sdtContent>
            <w:p w14:paraId="56C0D302" w14:textId="77777777" w:rsidR="0005716E" w:rsidRDefault="00BB555B">
              <w:pPr>
                <w:tabs>
                  <w:tab w:val="center" w:pos="4536"/>
                  <w:tab w:val="right" w:pos="9072"/>
                </w:tabs>
                <w:rPr>
                  <w:rFonts w:ascii="Arial Narrow" w:eastAsia="Arial Narrow" w:hAnsi="Arial Narrow" w:cs="Arial Narrow"/>
                  <w:sz w:val="16"/>
                  <w:szCs w:val="16"/>
                </w:rPr>
              </w:pPr>
              <w:r>
                <w:rPr>
                  <w:rFonts w:ascii="Arial Narrow" w:eastAsia="Arial Narrow" w:hAnsi="Arial Narrow" w:cs="Arial Narrow"/>
                  <w:sz w:val="16"/>
                  <w:szCs w:val="16"/>
                </w:rPr>
                <w:t>Paraaf  Afnemer:</w:t>
              </w:r>
            </w:p>
          </w:sdtContent>
        </w:sdt>
      </w:tc>
      <w:tc>
        <w:tcPr>
          <w:tcW w:w="2446" w:type="dxa"/>
        </w:tcPr>
        <w:sdt>
          <w:sdtPr>
            <w:tag w:val="goog_rdk_17"/>
            <w:id w:val="-916399179"/>
          </w:sdtPr>
          <w:sdtEndPr/>
          <w:sdtContent>
            <w:p w14:paraId="3E6BE159" w14:textId="77777777" w:rsidR="0005716E" w:rsidRDefault="00BB555B">
              <w:pPr>
                <w:tabs>
                  <w:tab w:val="center" w:pos="4536"/>
                  <w:tab w:val="right" w:pos="9072"/>
                </w:tabs>
                <w:jc w:val="center"/>
                <w:rPr>
                  <w:rFonts w:ascii="Arial Narrow" w:eastAsia="Arial Narrow" w:hAnsi="Arial Narrow" w:cs="Arial Narrow"/>
                  <w:sz w:val="16"/>
                  <w:szCs w:val="16"/>
                </w:rPr>
              </w:pPr>
              <w:r>
                <w:rPr>
                  <w:rFonts w:ascii="Arial Narrow" w:eastAsia="Arial Narrow" w:hAnsi="Arial Narrow" w:cs="Arial Narrow"/>
                  <w:sz w:val="16"/>
                  <w:szCs w:val="16"/>
                </w:rPr>
                <w:t xml:space="preserve"> </w:t>
              </w:r>
            </w:p>
          </w:sdtContent>
        </w:sdt>
      </w:tc>
      <w:tc>
        <w:tcPr>
          <w:tcW w:w="3019" w:type="dxa"/>
        </w:tcPr>
        <w:sdt>
          <w:sdtPr>
            <w:tag w:val="goog_rdk_18"/>
            <w:id w:val="528305853"/>
          </w:sdtPr>
          <w:sdtEndPr/>
          <w:sdtContent>
            <w:p w14:paraId="4BB0E335" w14:textId="77777777" w:rsidR="0005716E" w:rsidRDefault="00BB555B">
              <w:pPr>
                <w:tabs>
                  <w:tab w:val="center" w:pos="4536"/>
                  <w:tab w:val="right" w:pos="9072"/>
                </w:tabs>
                <w:jc w:val="right"/>
                <w:rPr>
                  <w:rFonts w:ascii="Arial Narrow" w:eastAsia="Arial Narrow" w:hAnsi="Arial Narrow" w:cs="Arial Narrow"/>
                  <w:sz w:val="16"/>
                  <w:szCs w:val="16"/>
                </w:rPr>
              </w:pPr>
              <w:r>
                <w:rPr>
                  <w:rFonts w:ascii="Arial Narrow" w:eastAsia="Arial Narrow" w:hAnsi="Arial Narrow" w:cs="Arial Narrow"/>
                  <w:sz w:val="16"/>
                  <w:szCs w:val="16"/>
                </w:rPr>
                <w:t>Paraaf Aanbieder:</w:t>
              </w:r>
            </w:p>
          </w:sdtContent>
        </w:sdt>
      </w:tc>
    </w:tr>
  </w:tbl>
  <w:sdt>
    <w:sdtPr>
      <w:tag w:val="goog_rdk_19"/>
      <w:id w:val="154892344"/>
    </w:sdtPr>
    <w:sdtEndPr/>
    <w:sdtContent>
      <w:p w14:paraId="68173CF6" w14:textId="77777777" w:rsidR="0005716E" w:rsidRDefault="000B5FBE"/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A77C31" w14:textId="77777777" w:rsidR="000B5FBE" w:rsidRDefault="000B5FBE">
      <w:pPr>
        <w:spacing w:line="240" w:lineRule="auto"/>
      </w:pPr>
      <w:r>
        <w:separator/>
      </w:r>
    </w:p>
  </w:footnote>
  <w:footnote w:type="continuationSeparator" w:id="0">
    <w:p w14:paraId="5BF0BABD" w14:textId="77777777" w:rsidR="000B5FBE" w:rsidRDefault="000B5FB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tag w:val="goog_rdk_7"/>
      <w:id w:val="1390453644"/>
    </w:sdtPr>
    <w:sdtEndPr/>
    <w:sdtContent>
      <w:p w14:paraId="7293E02E" w14:textId="77777777" w:rsidR="0005716E" w:rsidRDefault="000B5FBE">
        <w:pPr>
          <w:widowControl w:val="0"/>
          <w:rPr>
            <w:rFonts w:ascii="Arial Narrow" w:eastAsia="Arial Narrow" w:hAnsi="Arial Narrow" w:cs="Arial Narrow"/>
            <w:sz w:val="24"/>
            <w:szCs w:val="24"/>
          </w:rPr>
        </w:pPr>
      </w:p>
    </w:sdtContent>
  </w:sdt>
  <w:tbl>
    <w:tblPr>
      <w:tblStyle w:val="a1"/>
      <w:tblW w:w="9062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020"/>
      <w:gridCol w:w="3021"/>
      <w:gridCol w:w="3021"/>
    </w:tblGrid>
    <w:tr w:rsidR="0005716E" w14:paraId="4CB442B5" w14:textId="77777777">
      <w:tc>
        <w:tcPr>
          <w:tcW w:w="3020" w:type="dxa"/>
          <w:vAlign w:val="center"/>
        </w:tcPr>
        <w:sdt>
          <w:sdtPr>
            <w:tag w:val="goog_rdk_8"/>
            <w:id w:val="-2105418982"/>
          </w:sdtPr>
          <w:sdtEndPr/>
          <w:sdtContent>
            <w:p w14:paraId="2E0C40B8" w14:textId="77777777" w:rsidR="0005716E" w:rsidRDefault="00BB555B">
              <w:pPr>
                <w:tabs>
                  <w:tab w:val="center" w:pos="4536"/>
                  <w:tab w:val="right" w:pos="9072"/>
                </w:tabs>
                <w:rPr>
                  <w:sz w:val="24"/>
                  <w:szCs w:val="24"/>
                </w:rPr>
              </w:pPr>
              <w:r>
                <w:rPr>
                  <w:noProof/>
                  <w:sz w:val="24"/>
                  <w:szCs w:val="24"/>
                  <w:lang w:val="nl-NL"/>
                </w:rPr>
                <w:drawing>
                  <wp:inline distT="0" distB="0" distL="0" distR="0" wp14:anchorId="211B142F" wp14:editId="26E21D00">
                    <wp:extent cx="1174105" cy="902593"/>
                    <wp:effectExtent l="0" t="0" r="0" b="0"/>
                    <wp:docPr id="4" name="image2.png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2.png"/>
                            <pic:cNvPicPr preferRelativeResize="0"/>
                          </pic:nvPicPr>
                          <pic:blipFill>
                            <a:blip r:embed="rId1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174105" cy="902593"/>
                            </a:xfrm>
                            <a:prstGeom prst="rect">
                              <a:avLst/>
                            </a:prstGeom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p>
          </w:sdtContent>
        </w:sdt>
      </w:tc>
      <w:tc>
        <w:tcPr>
          <w:tcW w:w="3021" w:type="dxa"/>
          <w:vAlign w:val="center"/>
        </w:tcPr>
        <w:sdt>
          <w:sdtPr>
            <w:tag w:val="goog_rdk_9"/>
            <w:id w:val="-570347441"/>
          </w:sdtPr>
          <w:sdtEndPr/>
          <w:sdtContent>
            <w:p w14:paraId="271B9E00" w14:textId="77777777" w:rsidR="0005716E" w:rsidRDefault="00BB555B">
              <w:pPr>
                <w:tabs>
                  <w:tab w:val="center" w:pos="4536"/>
                  <w:tab w:val="right" w:pos="9072"/>
                </w:tabs>
                <w:jc w:val="center"/>
                <w:rPr>
                  <w:sz w:val="24"/>
                  <w:szCs w:val="24"/>
                </w:rPr>
              </w:pPr>
              <w:r>
                <w:rPr>
                  <w:noProof/>
                  <w:sz w:val="24"/>
                  <w:szCs w:val="24"/>
                  <w:lang w:val="nl-NL"/>
                </w:rPr>
                <w:drawing>
                  <wp:inline distT="0" distB="0" distL="0" distR="0" wp14:anchorId="4B7F5F3E" wp14:editId="7075A9FB">
                    <wp:extent cx="986603" cy="671297"/>
                    <wp:effectExtent l="0" t="0" r="0" b="0"/>
                    <wp:docPr id="6" name="image3.png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3.png"/>
                            <pic:cNvPicPr preferRelativeResize="0"/>
                          </pic:nvPicPr>
                          <pic:blipFill>
                            <a:blip r:embed="rId2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986603" cy="671297"/>
                            </a:xfrm>
                            <a:prstGeom prst="rect">
                              <a:avLst/>
                            </a:prstGeom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p>
          </w:sdtContent>
        </w:sdt>
      </w:tc>
      <w:tc>
        <w:tcPr>
          <w:tcW w:w="3021" w:type="dxa"/>
          <w:vAlign w:val="center"/>
        </w:tcPr>
        <w:sdt>
          <w:sdtPr>
            <w:tag w:val="goog_rdk_10"/>
            <w:id w:val="-1958632349"/>
          </w:sdtPr>
          <w:sdtEndPr/>
          <w:sdtContent>
            <w:p w14:paraId="69892097" w14:textId="77777777" w:rsidR="0005716E" w:rsidRDefault="00BB555B">
              <w:pPr>
                <w:tabs>
                  <w:tab w:val="center" w:pos="4536"/>
                  <w:tab w:val="right" w:pos="9072"/>
                </w:tabs>
                <w:jc w:val="right"/>
                <w:rPr>
                  <w:sz w:val="24"/>
                  <w:szCs w:val="24"/>
                </w:rPr>
              </w:pPr>
              <w:r>
                <w:rPr>
                  <w:noProof/>
                  <w:sz w:val="24"/>
                  <w:szCs w:val="24"/>
                  <w:lang w:val="nl-NL"/>
                </w:rPr>
                <w:drawing>
                  <wp:inline distT="0" distB="0" distL="0" distR="0" wp14:anchorId="6D0707EE" wp14:editId="41C81824">
                    <wp:extent cx="1552214" cy="573125"/>
                    <wp:effectExtent l="0" t="0" r="0" b="0"/>
                    <wp:docPr id="5" name="image1.png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1.png"/>
                            <pic:cNvPicPr preferRelativeResize="0"/>
                          </pic:nvPicPr>
                          <pic:blipFill>
                            <a:blip r:embed="rId3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552214" cy="573125"/>
                            </a:xfrm>
                            <a:prstGeom prst="rect">
                              <a:avLst/>
                            </a:prstGeom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p>
          </w:sdtContent>
        </w:sdt>
      </w:tc>
    </w:tr>
  </w:tbl>
  <w:sdt>
    <w:sdtPr>
      <w:tag w:val="goog_rdk_11"/>
      <w:id w:val="-1089382379"/>
    </w:sdtPr>
    <w:sdtEndPr/>
    <w:sdtContent>
      <w:p w14:paraId="3A6FEB47" w14:textId="77777777" w:rsidR="0005716E" w:rsidRDefault="000B5FBE"/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16E"/>
    <w:rsid w:val="0005716E"/>
    <w:rsid w:val="000B5FBE"/>
    <w:rsid w:val="007903A0"/>
    <w:rsid w:val="007A6993"/>
    <w:rsid w:val="007D2CA3"/>
    <w:rsid w:val="00BB555B"/>
    <w:rsid w:val="00C86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F184C"/>
  <w15:docId w15:val="{C108D780-1708-2A4D-B9D9-01B60A9C4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nl" w:eastAsia="nl-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pPr>
      <w:spacing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0">
    <w:basedOn w:val="TableNormal0"/>
    <w:pPr>
      <w:spacing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1A21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A21B8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1A21B8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A21B8"/>
  </w:style>
  <w:style w:type="paragraph" w:styleId="Voettekst">
    <w:name w:val="footer"/>
    <w:basedOn w:val="Standaard"/>
    <w:link w:val="VoettekstChar"/>
    <w:uiPriority w:val="99"/>
    <w:unhideWhenUsed/>
    <w:rsid w:val="001A21B8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A21B8"/>
  </w:style>
  <w:style w:type="table" w:customStyle="1" w:styleId="a1">
    <w:basedOn w:val="TableNormal0"/>
    <w:pPr>
      <w:spacing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8GZy2retJ6u1IXPmp8Dw8j00vw==">AMUW2mWRCQwhWDn5t0xl2HdRURSMwgD8qpzki8w6h6oUWfC47hip5CKXqtsE7sxT0T8FmUDWeKrnDgC4In8oaZQXunXefN+t7KtWMX1QyLHY6xFH4a9OX8FVnv55+5EpyFB8IZur3HFV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Elise van Tol</dc:creator>
  <cp:lastModifiedBy>Elise van Tol</cp:lastModifiedBy>
  <cp:revision>2</cp:revision>
  <dcterms:created xsi:type="dcterms:W3CDTF">2019-08-14T08:45:00Z</dcterms:created>
  <dcterms:modified xsi:type="dcterms:W3CDTF">2019-08-14T08:45:00Z</dcterms:modified>
</cp:coreProperties>
</file>