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B3A8" w14:textId="4546F3E7" w:rsidR="0015600B" w:rsidRDefault="0015600B" w:rsidP="00E82B4E">
      <w:pPr>
        <w:spacing w:after="0"/>
        <w:rPr>
          <w:rFonts w:ascii="Century Gothic" w:hAnsi="Century Gothic"/>
          <w:b/>
          <w:bCs/>
          <w:sz w:val="22"/>
        </w:rPr>
      </w:pPr>
      <w:r w:rsidRPr="00E82B4E">
        <w:rPr>
          <w:rFonts w:ascii="Century Gothic" w:hAnsi="Century Gothic"/>
          <w:b/>
          <w:bCs/>
          <w:sz w:val="22"/>
        </w:rPr>
        <w:t xml:space="preserve">Toelichting op de Algemene Voorwaarden voor Aannemingen van werk </w:t>
      </w:r>
      <w:r w:rsidR="000C6651" w:rsidRPr="00E82B4E">
        <w:rPr>
          <w:rFonts w:ascii="Century Gothic" w:hAnsi="Century Gothic"/>
          <w:b/>
          <w:bCs/>
          <w:sz w:val="22"/>
        </w:rPr>
        <w:t>C</w:t>
      </w:r>
      <w:r w:rsidRPr="00E82B4E">
        <w:rPr>
          <w:rFonts w:ascii="Century Gothic" w:hAnsi="Century Gothic"/>
          <w:b/>
          <w:bCs/>
          <w:sz w:val="22"/>
        </w:rPr>
        <w:t xml:space="preserve">onsumenten </w:t>
      </w:r>
      <w:r w:rsidR="007E1229">
        <w:rPr>
          <w:rFonts w:ascii="Century Gothic" w:hAnsi="Century Gothic"/>
          <w:b/>
          <w:bCs/>
          <w:sz w:val="22"/>
        </w:rPr>
        <w:t xml:space="preserve">2023 </w:t>
      </w:r>
      <w:r w:rsidRPr="00E82B4E">
        <w:rPr>
          <w:rFonts w:ascii="Century Gothic" w:hAnsi="Century Gothic"/>
          <w:b/>
          <w:bCs/>
          <w:sz w:val="22"/>
        </w:rPr>
        <w:t xml:space="preserve">(AVA </w:t>
      </w:r>
      <w:r w:rsidR="000B1FA6" w:rsidRPr="00E82B4E">
        <w:rPr>
          <w:rFonts w:ascii="Century Gothic" w:hAnsi="Century Gothic"/>
          <w:b/>
          <w:bCs/>
          <w:sz w:val="22"/>
        </w:rPr>
        <w:t xml:space="preserve">Consumenten </w:t>
      </w:r>
      <w:r w:rsidR="00E322C6">
        <w:rPr>
          <w:rFonts w:ascii="Century Gothic" w:hAnsi="Century Gothic"/>
          <w:b/>
          <w:bCs/>
          <w:sz w:val="22"/>
        </w:rPr>
        <w:t>2023</w:t>
      </w:r>
      <w:r w:rsidRPr="00E82B4E">
        <w:rPr>
          <w:rFonts w:ascii="Century Gothic" w:hAnsi="Century Gothic"/>
          <w:b/>
          <w:bCs/>
          <w:sz w:val="22"/>
        </w:rPr>
        <w:t xml:space="preserve">) </w:t>
      </w:r>
    </w:p>
    <w:p w14:paraId="50C4B21C" w14:textId="77777777" w:rsidR="00E82B4E" w:rsidRPr="00E82B4E" w:rsidRDefault="00E82B4E" w:rsidP="00E82B4E">
      <w:pPr>
        <w:spacing w:after="0"/>
        <w:rPr>
          <w:rFonts w:ascii="Century Gothic" w:hAnsi="Century Gothic"/>
          <w:b/>
          <w:bCs/>
          <w:sz w:val="22"/>
        </w:rPr>
      </w:pPr>
    </w:p>
    <w:p w14:paraId="07342252" w14:textId="4E28E67D" w:rsidR="004713D4" w:rsidRPr="00E82B4E" w:rsidRDefault="00E959B2" w:rsidP="00E82B4E">
      <w:pPr>
        <w:spacing w:after="0"/>
        <w:rPr>
          <w:rFonts w:ascii="Daytona Condensed" w:hAnsi="Daytona Condensed"/>
          <w:b/>
          <w:bCs/>
        </w:rPr>
      </w:pPr>
      <w:r w:rsidRPr="00E82B4E">
        <w:rPr>
          <w:rFonts w:ascii="Daytona Condensed" w:hAnsi="Daytona Condensed"/>
          <w:b/>
          <w:bCs/>
        </w:rPr>
        <w:t xml:space="preserve">Wanneer </w:t>
      </w:r>
      <w:r w:rsidR="003015E4">
        <w:rPr>
          <w:rFonts w:ascii="Daytona Condensed" w:hAnsi="Daytona Condensed"/>
          <w:b/>
          <w:bCs/>
        </w:rPr>
        <w:t xml:space="preserve">worden de </w:t>
      </w:r>
      <w:r w:rsidR="000B1FA6" w:rsidRPr="00E82B4E">
        <w:rPr>
          <w:rFonts w:ascii="Daytona Condensed" w:hAnsi="Daytona Condensed"/>
          <w:b/>
          <w:bCs/>
        </w:rPr>
        <w:t xml:space="preserve">AVA Consumenten </w:t>
      </w:r>
      <w:r w:rsidR="00E322C6">
        <w:rPr>
          <w:rFonts w:ascii="Daytona Condensed" w:hAnsi="Daytona Condensed"/>
          <w:b/>
          <w:bCs/>
        </w:rPr>
        <w:t>2023</w:t>
      </w:r>
      <w:r w:rsidR="003015E4">
        <w:rPr>
          <w:rFonts w:ascii="Daytona Condensed" w:hAnsi="Daytona Condensed"/>
          <w:b/>
          <w:bCs/>
        </w:rPr>
        <w:t xml:space="preserve"> gebruikt</w:t>
      </w:r>
      <w:r w:rsidR="0060248E" w:rsidRPr="00E82B4E">
        <w:rPr>
          <w:rFonts w:ascii="Daytona Condensed" w:hAnsi="Daytona Condensed"/>
          <w:b/>
          <w:bCs/>
        </w:rPr>
        <w:t>?</w:t>
      </w:r>
    </w:p>
    <w:p w14:paraId="44903772" w14:textId="51489A15" w:rsidR="002E0B22" w:rsidRPr="00E82B4E" w:rsidRDefault="00F5779E" w:rsidP="00E82B4E">
      <w:pPr>
        <w:spacing w:after="0"/>
        <w:rPr>
          <w:rFonts w:ascii="Daytona Condensed" w:hAnsi="Daytona Condensed"/>
        </w:rPr>
      </w:pPr>
      <w:r w:rsidRPr="00E82B4E">
        <w:rPr>
          <w:rFonts w:ascii="Daytona Condensed" w:hAnsi="Daytona Condensed"/>
        </w:rPr>
        <w:t xml:space="preserve">De </w:t>
      </w:r>
      <w:r w:rsidR="00F50AB6" w:rsidRPr="00E82B4E">
        <w:rPr>
          <w:rFonts w:ascii="Daytona Condensed" w:hAnsi="Daytona Condensed"/>
        </w:rPr>
        <w:t>Algemene Voorwaarden voor Aannemingen van wer</w:t>
      </w:r>
      <w:r w:rsidR="004479AD" w:rsidRPr="00E82B4E">
        <w:rPr>
          <w:rFonts w:ascii="Daytona Condensed" w:hAnsi="Daytona Condensed"/>
        </w:rPr>
        <w:t>k</w:t>
      </w:r>
      <w:r w:rsidR="00F50AB6" w:rsidRPr="00E82B4E">
        <w:rPr>
          <w:rFonts w:ascii="Daytona Condensed" w:hAnsi="Daytona Condensed"/>
        </w:rPr>
        <w:t xml:space="preserve"> </w:t>
      </w:r>
      <w:r w:rsidR="00E322C6">
        <w:rPr>
          <w:rFonts w:ascii="Daytona Condensed" w:hAnsi="Daytona Condensed"/>
        </w:rPr>
        <w:t>2023</w:t>
      </w:r>
      <w:r w:rsidR="006315BA">
        <w:rPr>
          <w:rFonts w:ascii="Daytona Condensed" w:hAnsi="Daytona Condensed"/>
        </w:rPr>
        <w:t xml:space="preserve"> voor C</w:t>
      </w:r>
      <w:r w:rsidR="00F50AB6" w:rsidRPr="00E82B4E">
        <w:rPr>
          <w:rFonts w:ascii="Daytona Condensed" w:hAnsi="Daytona Condensed"/>
        </w:rPr>
        <w:t xml:space="preserve">onsumenten (kort gezegd </w:t>
      </w:r>
      <w:r w:rsidR="000B1FA6" w:rsidRPr="00E82B4E">
        <w:rPr>
          <w:rFonts w:ascii="Daytona Condensed" w:hAnsi="Daytona Condensed"/>
        </w:rPr>
        <w:t xml:space="preserve">AVA Consumenten </w:t>
      </w:r>
      <w:r w:rsidR="00E322C6">
        <w:rPr>
          <w:rFonts w:ascii="Daytona Condensed" w:hAnsi="Daytona Condensed"/>
        </w:rPr>
        <w:t>2023</w:t>
      </w:r>
      <w:r w:rsidR="00E61280" w:rsidRPr="00E82B4E">
        <w:rPr>
          <w:rFonts w:ascii="Daytona Condensed" w:hAnsi="Daytona Condensed"/>
        </w:rPr>
        <w:t>)</w:t>
      </w:r>
      <w:r w:rsidR="00E6434A" w:rsidRPr="00E82B4E">
        <w:rPr>
          <w:rFonts w:ascii="Daytona Condensed" w:hAnsi="Daytona Condensed"/>
        </w:rPr>
        <w:t xml:space="preserve"> </w:t>
      </w:r>
      <w:r w:rsidR="003E75B8" w:rsidRPr="00E82B4E">
        <w:rPr>
          <w:rFonts w:ascii="Daytona Condensed" w:hAnsi="Daytona Condensed"/>
        </w:rPr>
        <w:t xml:space="preserve">kunnen worden gebruikt </w:t>
      </w:r>
      <w:r w:rsidR="00E6434A" w:rsidRPr="00E82B4E">
        <w:rPr>
          <w:rFonts w:ascii="Daytona Condensed" w:hAnsi="Daytona Condensed"/>
        </w:rPr>
        <w:t xml:space="preserve">als u als consument </w:t>
      </w:r>
      <w:r w:rsidR="00442855" w:rsidRPr="00E82B4E">
        <w:rPr>
          <w:rFonts w:ascii="Daytona Condensed" w:hAnsi="Daytona Condensed"/>
        </w:rPr>
        <w:t xml:space="preserve">een </w:t>
      </w:r>
      <w:r w:rsidR="00D61054" w:rsidRPr="00E82B4E">
        <w:rPr>
          <w:rFonts w:ascii="Daytona Condensed" w:hAnsi="Daytona Condensed"/>
        </w:rPr>
        <w:t xml:space="preserve">aannemer inschakelt </w:t>
      </w:r>
      <w:r w:rsidR="00672C9D" w:rsidRPr="00E82B4E">
        <w:rPr>
          <w:rFonts w:ascii="Daytona Condensed" w:hAnsi="Daytona Condensed"/>
        </w:rPr>
        <w:t xml:space="preserve">om werkzaamheden voor u te verrichten. Denk bijvoorbeeld aan het bouwen van een </w:t>
      </w:r>
      <w:r w:rsidR="00442855" w:rsidRPr="00E82B4E">
        <w:rPr>
          <w:rFonts w:ascii="Daytona Condensed" w:hAnsi="Daytona Condensed"/>
        </w:rPr>
        <w:t>woning</w:t>
      </w:r>
      <w:r w:rsidR="009E51FA">
        <w:rPr>
          <w:rFonts w:ascii="Daytona Condensed" w:hAnsi="Daytona Condensed"/>
        </w:rPr>
        <w:t xml:space="preserve">, </w:t>
      </w:r>
      <w:r w:rsidR="00E61280" w:rsidRPr="00E82B4E">
        <w:rPr>
          <w:rFonts w:ascii="Daytona Condensed" w:hAnsi="Daytona Condensed"/>
        </w:rPr>
        <w:t xml:space="preserve">het uitvoeren van </w:t>
      </w:r>
      <w:r w:rsidR="00672C9D" w:rsidRPr="00E82B4E">
        <w:rPr>
          <w:rFonts w:ascii="Daytona Condensed" w:hAnsi="Daytona Condensed"/>
        </w:rPr>
        <w:t>een verbouwing</w:t>
      </w:r>
      <w:r w:rsidR="009E51FA">
        <w:rPr>
          <w:rFonts w:ascii="Daytona Condensed" w:hAnsi="Daytona Condensed"/>
        </w:rPr>
        <w:t xml:space="preserve"> of het maken van een oprit</w:t>
      </w:r>
      <w:r w:rsidR="00EC73C2" w:rsidRPr="00E82B4E">
        <w:rPr>
          <w:rFonts w:ascii="Daytona Condensed" w:hAnsi="Daytona Condensed"/>
        </w:rPr>
        <w:t>.</w:t>
      </w:r>
      <w:r w:rsidR="002E0B22" w:rsidRPr="00E82B4E">
        <w:rPr>
          <w:rFonts w:ascii="Daytona Condensed" w:hAnsi="Daytona Condensed"/>
        </w:rPr>
        <w:t xml:space="preserve"> </w:t>
      </w:r>
      <w:r w:rsidR="0056367C" w:rsidRPr="00E82B4E">
        <w:rPr>
          <w:rFonts w:ascii="Daytona Condensed" w:hAnsi="Daytona Condensed"/>
        </w:rPr>
        <w:t xml:space="preserve">De </w:t>
      </w:r>
      <w:r w:rsidR="002E0B22" w:rsidRPr="00E82B4E">
        <w:rPr>
          <w:rFonts w:ascii="Daytona Condensed" w:hAnsi="Daytona Condensed"/>
        </w:rPr>
        <w:t xml:space="preserve">algemene voorwaarden </w:t>
      </w:r>
      <w:r w:rsidR="0056367C" w:rsidRPr="00E82B4E">
        <w:rPr>
          <w:rFonts w:ascii="Daytona Condensed" w:hAnsi="Daytona Condensed"/>
        </w:rPr>
        <w:t>bevatten</w:t>
      </w:r>
      <w:r w:rsidR="002E0B22" w:rsidRPr="00E82B4E">
        <w:rPr>
          <w:rFonts w:ascii="Daytona Condensed" w:hAnsi="Daytona Condensed"/>
        </w:rPr>
        <w:t xml:space="preserve"> diverse </w:t>
      </w:r>
      <w:r w:rsidR="002E0B22" w:rsidRPr="00E82B4E">
        <w:rPr>
          <w:rFonts w:ascii="Daytona Condensed" w:hAnsi="Daytona Condensed"/>
          <w:i/>
          <w:iCs/>
        </w:rPr>
        <w:t>standaardafspraken</w:t>
      </w:r>
      <w:r w:rsidR="0056367C" w:rsidRPr="00E82B4E">
        <w:rPr>
          <w:rFonts w:ascii="Daytona Condensed" w:hAnsi="Daytona Condensed"/>
        </w:rPr>
        <w:t xml:space="preserve"> die gebruikelijk zijn</w:t>
      </w:r>
      <w:r w:rsidR="002E0B22" w:rsidRPr="00E82B4E">
        <w:rPr>
          <w:rFonts w:ascii="Daytona Condensed" w:hAnsi="Daytona Condensed"/>
        </w:rPr>
        <w:t xml:space="preserve"> tussen </w:t>
      </w:r>
      <w:r w:rsidR="0056367C" w:rsidRPr="00E82B4E">
        <w:rPr>
          <w:rFonts w:ascii="Daytona Condensed" w:hAnsi="Daytona Condensed"/>
        </w:rPr>
        <w:t>consument</w:t>
      </w:r>
      <w:r w:rsidR="002E0B22" w:rsidRPr="00E82B4E">
        <w:rPr>
          <w:rFonts w:ascii="Daytona Condensed" w:hAnsi="Daytona Condensed"/>
        </w:rPr>
        <w:t xml:space="preserve"> en aannemer. De </w:t>
      </w:r>
      <w:r w:rsidR="002E0B22" w:rsidRPr="00E82B4E">
        <w:rPr>
          <w:rFonts w:ascii="Daytona Condensed" w:hAnsi="Daytona Condensed"/>
          <w:i/>
          <w:iCs/>
        </w:rPr>
        <w:t>specifieke afspraken</w:t>
      </w:r>
      <w:r w:rsidR="002E0B22" w:rsidRPr="00E82B4E">
        <w:rPr>
          <w:rFonts w:ascii="Daytona Condensed" w:hAnsi="Daytona Condensed"/>
        </w:rPr>
        <w:t xml:space="preserve"> voor uw opdracht </w:t>
      </w:r>
      <w:r w:rsidR="00EC7BBF" w:rsidRPr="00E82B4E">
        <w:rPr>
          <w:rFonts w:ascii="Daytona Condensed" w:hAnsi="Daytona Condensed"/>
        </w:rPr>
        <w:t>schrijft de aannemer voor u op</w:t>
      </w:r>
      <w:r w:rsidR="00770D51" w:rsidRPr="00E82B4E">
        <w:rPr>
          <w:rFonts w:ascii="Daytona Condensed" w:hAnsi="Daytona Condensed"/>
        </w:rPr>
        <w:t xml:space="preserve"> in</w:t>
      </w:r>
      <w:r w:rsidR="00092F33" w:rsidRPr="00E82B4E">
        <w:rPr>
          <w:rFonts w:ascii="Daytona Condensed" w:hAnsi="Daytona Condensed"/>
        </w:rPr>
        <w:t xml:space="preserve"> </w:t>
      </w:r>
      <w:r w:rsidR="00801B7E" w:rsidRPr="00E82B4E">
        <w:rPr>
          <w:rFonts w:ascii="Daytona Condensed" w:hAnsi="Daytona Condensed"/>
        </w:rPr>
        <w:t>de offerte</w:t>
      </w:r>
      <w:r w:rsidR="00EC7BBF" w:rsidRPr="00E82B4E">
        <w:rPr>
          <w:rFonts w:ascii="Daytona Condensed" w:hAnsi="Daytona Condensed"/>
        </w:rPr>
        <w:t xml:space="preserve">. Hiervoor kan hij het </w:t>
      </w:r>
      <w:r w:rsidR="002E0B22" w:rsidRPr="00E82B4E">
        <w:rPr>
          <w:rFonts w:ascii="Daytona Condensed" w:hAnsi="Daytona Condensed"/>
        </w:rPr>
        <w:t>modelcontract</w:t>
      </w:r>
      <w:r w:rsidR="00EC7BBF" w:rsidRPr="00E82B4E">
        <w:rPr>
          <w:rFonts w:ascii="Daytona Condensed" w:hAnsi="Daytona Condensed"/>
        </w:rPr>
        <w:t xml:space="preserve"> gebruiken</w:t>
      </w:r>
      <w:r w:rsidR="00FA4E74" w:rsidRPr="00E82B4E">
        <w:rPr>
          <w:rFonts w:ascii="Daytona Condensed" w:hAnsi="Daytona Condensed"/>
        </w:rPr>
        <w:t xml:space="preserve"> dat bij de </w:t>
      </w:r>
      <w:r w:rsidR="000B1FA6" w:rsidRPr="00E82B4E">
        <w:rPr>
          <w:rFonts w:ascii="Daytona Condensed" w:hAnsi="Daytona Condensed"/>
        </w:rPr>
        <w:t xml:space="preserve">AVA Consumenten </w:t>
      </w:r>
      <w:r w:rsidR="00E322C6">
        <w:rPr>
          <w:rFonts w:ascii="Daytona Condensed" w:hAnsi="Daytona Condensed"/>
        </w:rPr>
        <w:t>2023</w:t>
      </w:r>
      <w:r w:rsidR="00FA4E74" w:rsidRPr="00E82B4E">
        <w:rPr>
          <w:rFonts w:ascii="Daytona Condensed" w:hAnsi="Daytona Condensed"/>
        </w:rPr>
        <w:t xml:space="preserve"> hoort.</w:t>
      </w:r>
      <w:r w:rsidR="00B9623F" w:rsidRPr="00E82B4E">
        <w:rPr>
          <w:rFonts w:ascii="Daytona Condensed" w:hAnsi="Daytona Condensed"/>
        </w:rPr>
        <w:t xml:space="preserve"> </w:t>
      </w:r>
      <w:r w:rsidR="00801B7E" w:rsidRPr="00E82B4E">
        <w:rPr>
          <w:rFonts w:ascii="Daytona Condensed" w:hAnsi="Daytona Condensed"/>
        </w:rPr>
        <w:t xml:space="preserve">De offerte </w:t>
      </w:r>
      <w:r w:rsidR="00092F33" w:rsidRPr="00E82B4E">
        <w:rPr>
          <w:rFonts w:ascii="Daytona Condensed" w:hAnsi="Daytona Condensed"/>
        </w:rPr>
        <w:t xml:space="preserve">en de </w:t>
      </w:r>
      <w:r w:rsidR="00F3011B" w:rsidRPr="00E82B4E">
        <w:rPr>
          <w:rFonts w:ascii="Daytona Condensed" w:hAnsi="Daytona Condensed"/>
        </w:rPr>
        <w:t xml:space="preserve">algemene voorwaarden vormen samen </w:t>
      </w:r>
      <w:r w:rsidR="00C75BE6">
        <w:rPr>
          <w:rFonts w:ascii="Daytona Condensed" w:hAnsi="Daytona Condensed"/>
        </w:rPr>
        <w:t>de a</w:t>
      </w:r>
      <w:r w:rsidR="00A86010">
        <w:rPr>
          <w:rFonts w:ascii="Daytona Condensed" w:hAnsi="Daytona Condensed"/>
        </w:rPr>
        <w:t>fspraken zoals de aannemer die met u wilt maken</w:t>
      </w:r>
      <w:r w:rsidR="00F3011B" w:rsidRPr="00E82B4E">
        <w:rPr>
          <w:rFonts w:ascii="Daytona Condensed" w:hAnsi="Daytona Condensed"/>
        </w:rPr>
        <w:t xml:space="preserve">. </w:t>
      </w:r>
    </w:p>
    <w:p w14:paraId="18B68216" w14:textId="77777777" w:rsidR="00E82B4E" w:rsidRDefault="00E82B4E" w:rsidP="00E82B4E">
      <w:pPr>
        <w:spacing w:after="0"/>
        <w:rPr>
          <w:rFonts w:ascii="Daytona Condensed" w:hAnsi="Daytona Condensed"/>
          <w:b/>
          <w:bCs/>
        </w:rPr>
      </w:pPr>
    </w:p>
    <w:p w14:paraId="67E7928E" w14:textId="4B059334" w:rsidR="000716A6" w:rsidRPr="00E82B4E" w:rsidRDefault="0015600B" w:rsidP="00E82B4E">
      <w:pPr>
        <w:spacing w:after="0"/>
        <w:rPr>
          <w:rFonts w:ascii="Daytona Condensed" w:hAnsi="Daytona Condensed"/>
          <w:b/>
          <w:bCs/>
        </w:rPr>
      </w:pPr>
      <w:r w:rsidRPr="00E82B4E">
        <w:rPr>
          <w:rFonts w:ascii="Daytona Condensed" w:hAnsi="Daytona Condensed"/>
          <w:b/>
          <w:bCs/>
        </w:rPr>
        <w:t xml:space="preserve">Offerte en </w:t>
      </w:r>
      <w:r w:rsidR="00194421">
        <w:rPr>
          <w:rFonts w:ascii="Daytona Condensed" w:hAnsi="Daytona Condensed"/>
          <w:b/>
          <w:bCs/>
        </w:rPr>
        <w:t>contract</w:t>
      </w:r>
      <w:r w:rsidRPr="00E82B4E">
        <w:rPr>
          <w:rFonts w:ascii="Daytona Condensed" w:hAnsi="Daytona Condensed"/>
          <w:b/>
          <w:bCs/>
        </w:rPr>
        <w:t xml:space="preserve"> (</w:t>
      </w:r>
      <w:r w:rsidR="00F4398A" w:rsidRPr="00E82B4E">
        <w:rPr>
          <w:rFonts w:ascii="Daytona Condensed" w:hAnsi="Daytona Condensed"/>
          <w:b/>
          <w:bCs/>
        </w:rPr>
        <w:t>artikel</w:t>
      </w:r>
      <w:r w:rsidR="00142451" w:rsidRPr="00E82B4E">
        <w:rPr>
          <w:rFonts w:ascii="Daytona Condensed" w:hAnsi="Daytona Condensed"/>
          <w:b/>
          <w:bCs/>
        </w:rPr>
        <w:t>en</w:t>
      </w:r>
      <w:r w:rsidRPr="00E82B4E">
        <w:rPr>
          <w:rFonts w:ascii="Daytona Condensed" w:hAnsi="Daytona Condensed"/>
          <w:b/>
          <w:bCs/>
        </w:rPr>
        <w:t xml:space="preserve"> 1 en 2) </w:t>
      </w:r>
    </w:p>
    <w:p w14:paraId="508E7E00" w14:textId="65978575" w:rsidR="000716A6" w:rsidRPr="00E82B4E" w:rsidRDefault="0015600B" w:rsidP="00E82B4E">
      <w:pPr>
        <w:spacing w:after="0"/>
        <w:rPr>
          <w:rFonts w:ascii="Daytona Condensed" w:hAnsi="Daytona Condensed"/>
        </w:rPr>
      </w:pPr>
      <w:r w:rsidRPr="00E82B4E">
        <w:rPr>
          <w:rFonts w:ascii="Daytona Condensed" w:hAnsi="Daytona Condensed"/>
        </w:rPr>
        <w:t>Voordat</w:t>
      </w:r>
      <w:r w:rsidR="000716A6" w:rsidRPr="00E82B4E">
        <w:rPr>
          <w:rFonts w:ascii="Daytona Condensed" w:hAnsi="Daytona Condensed"/>
        </w:rPr>
        <w:t xml:space="preserve"> u </w:t>
      </w:r>
      <w:r w:rsidR="00CF2E02" w:rsidRPr="00E82B4E">
        <w:rPr>
          <w:rFonts w:ascii="Daytona Condensed" w:hAnsi="Daytona Condensed"/>
        </w:rPr>
        <w:t xml:space="preserve">de offerte </w:t>
      </w:r>
      <w:r w:rsidR="00D517F9" w:rsidRPr="00E82B4E">
        <w:rPr>
          <w:rFonts w:ascii="Daytona Condensed" w:hAnsi="Daytona Condensed"/>
        </w:rPr>
        <w:t>accepteert</w:t>
      </w:r>
      <w:r w:rsidR="00057EB6" w:rsidRPr="00E82B4E">
        <w:rPr>
          <w:rFonts w:ascii="Daytona Condensed" w:hAnsi="Daytona Condensed"/>
        </w:rPr>
        <w:t>, is het verstandig om te</w:t>
      </w:r>
      <w:r w:rsidR="00C627F3" w:rsidRPr="00E82B4E">
        <w:rPr>
          <w:rFonts w:ascii="Daytona Condensed" w:hAnsi="Daytona Condensed"/>
        </w:rPr>
        <w:t xml:space="preserve"> </w:t>
      </w:r>
      <w:r w:rsidR="00780373" w:rsidRPr="00E82B4E">
        <w:rPr>
          <w:rFonts w:ascii="Daytona Condensed" w:hAnsi="Daytona Condensed"/>
        </w:rPr>
        <w:t>controleren</w:t>
      </w:r>
      <w:r w:rsidR="000716A6" w:rsidRPr="00E82B4E">
        <w:rPr>
          <w:rFonts w:ascii="Daytona Condensed" w:hAnsi="Daytona Condensed"/>
        </w:rPr>
        <w:t>:</w:t>
      </w:r>
    </w:p>
    <w:p w14:paraId="1CEF0E3B" w14:textId="2C89887B" w:rsidR="000716A6" w:rsidRPr="00E82B4E" w:rsidRDefault="00780373" w:rsidP="00E82B4E">
      <w:pPr>
        <w:pStyle w:val="Lijstalinea"/>
        <w:numPr>
          <w:ilvl w:val="0"/>
          <w:numId w:val="1"/>
        </w:numPr>
        <w:spacing w:after="0"/>
        <w:rPr>
          <w:rFonts w:ascii="Daytona Condensed" w:hAnsi="Daytona Condensed"/>
        </w:rPr>
      </w:pPr>
      <w:r w:rsidRPr="00E82B4E">
        <w:rPr>
          <w:rFonts w:ascii="Daytona Condensed" w:hAnsi="Daytona Condensed"/>
        </w:rPr>
        <w:t xml:space="preserve">of </w:t>
      </w:r>
      <w:r w:rsidR="00C627F3" w:rsidRPr="00E82B4E">
        <w:rPr>
          <w:rFonts w:ascii="Daytona Condensed" w:hAnsi="Daytona Condensed"/>
        </w:rPr>
        <w:t>het werk correct</w:t>
      </w:r>
      <w:r w:rsidRPr="00E82B4E">
        <w:rPr>
          <w:rFonts w:ascii="Daytona Condensed" w:hAnsi="Daytona Condensed"/>
        </w:rPr>
        <w:t xml:space="preserve"> en volledig</w:t>
      </w:r>
      <w:r w:rsidR="00C627F3" w:rsidRPr="00E82B4E">
        <w:rPr>
          <w:rFonts w:ascii="Daytona Condensed" w:hAnsi="Daytona Condensed"/>
        </w:rPr>
        <w:t xml:space="preserve"> in de offerte is </w:t>
      </w:r>
      <w:r w:rsidRPr="00E82B4E">
        <w:rPr>
          <w:rFonts w:ascii="Daytona Condensed" w:hAnsi="Daytona Condensed"/>
        </w:rPr>
        <w:t>omschreven</w:t>
      </w:r>
      <w:r w:rsidR="00057EB6" w:rsidRPr="00E82B4E">
        <w:rPr>
          <w:rFonts w:ascii="Daytona Condensed" w:hAnsi="Daytona Condensed"/>
        </w:rPr>
        <w:t>;</w:t>
      </w:r>
    </w:p>
    <w:p w14:paraId="49226B13" w14:textId="253BBCB7" w:rsidR="00CF2E02" w:rsidRPr="00E82B4E" w:rsidRDefault="00780373" w:rsidP="00E82B4E">
      <w:pPr>
        <w:pStyle w:val="Lijstalinea"/>
        <w:numPr>
          <w:ilvl w:val="0"/>
          <w:numId w:val="1"/>
        </w:numPr>
        <w:spacing w:after="0"/>
        <w:rPr>
          <w:rFonts w:ascii="Daytona Condensed" w:hAnsi="Daytona Condensed"/>
        </w:rPr>
      </w:pPr>
      <w:r w:rsidRPr="00E82B4E">
        <w:rPr>
          <w:rFonts w:ascii="Daytona Condensed" w:hAnsi="Daytona Condensed"/>
        </w:rPr>
        <w:t>of alle</w:t>
      </w:r>
      <w:r w:rsidR="000716A6" w:rsidRPr="00E82B4E">
        <w:rPr>
          <w:rFonts w:ascii="Daytona Condensed" w:hAnsi="Daytona Condensed"/>
        </w:rPr>
        <w:t xml:space="preserve"> stukken</w:t>
      </w:r>
      <w:r w:rsidR="00CF2E02" w:rsidRPr="00E82B4E">
        <w:rPr>
          <w:rFonts w:ascii="Daytona Condensed" w:hAnsi="Daytona Condensed"/>
        </w:rPr>
        <w:t xml:space="preserve"> </w:t>
      </w:r>
      <w:r w:rsidRPr="00E82B4E">
        <w:rPr>
          <w:rFonts w:ascii="Daytona Condensed" w:hAnsi="Daytona Condensed"/>
        </w:rPr>
        <w:t>in de offerte zijn vermeld die</w:t>
      </w:r>
      <w:r w:rsidR="00CF2E02" w:rsidRPr="00E82B4E">
        <w:rPr>
          <w:rFonts w:ascii="Daytona Condensed" w:hAnsi="Daytona Condensed"/>
        </w:rPr>
        <w:t xml:space="preserve"> onderdeel </w:t>
      </w:r>
      <w:r w:rsidR="00C627F3" w:rsidRPr="00E82B4E">
        <w:rPr>
          <w:rFonts w:ascii="Daytona Condensed" w:hAnsi="Daytona Condensed"/>
        </w:rPr>
        <w:t>zullen</w:t>
      </w:r>
      <w:r w:rsidR="00CF2E02" w:rsidRPr="00E82B4E">
        <w:rPr>
          <w:rFonts w:ascii="Daytona Condensed" w:hAnsi="Daytona Condensed"/>
        </w:rPr>
        <w:t xml:space="preserve"> uitmaken van het contract</w:t>
      </w:r>
      <w:r w:rsidRPr="00E82B4E">
        <w:rPr>
          <w:rFonts w:ascii="Daytona Condensed" w:hAnsi="Daytona Condensed"/>
        </w:rPr>
        <w:t xml:space="preserve"> en</w:t>
      </w:r>
      <w:r w:rsidR="00142451" w:rsidRPr="00E82B4E">
        <w:rPr>
          <w:rFonts w:ascii="Daytona Condensed" w:hAnsi="Daytona Condensed"/>
        </w:rPr>
        <w:t xml:space="preserve"> of die</w:t>
      </w:r>
      <w:r w:rsidRPr="00E82B4E">
        <w:rPr>
          <w:rFonts w:ascii="Daytona Condensed" w:hAnsi="Daytona Condensed"/>
        </w:rPr>
        <w:t xml:space="preserve"> ook </w:t>
      </w:r>
      <w:r w:rsidR="00142451" w:rsidRPr="00E82B4E">
        <w:rPr>
          <w:rFonts w:ascii="Daytona Condensed" w:hAnsi="Daytona Condensed"/>
        </w:rPr>
        <w:t xml:space="preserve">inderdaad </w:t>
      </w:r>
      <w:r w:rsidRPr="00E82B4E">
        <w:rPr>
          <w:rFonts w:ascii="Daytona Condensed" w:hAnsi="Daytona Condensed"/>
        </w:rPr>
        <w:t>aanwezig zijn (tekeningen</w:t>
      </w:r>
      <w:r w:rsidR="001D0A57" w:rsidRPr="00E82B4E">
        <w:rPr>
          <w:rFonts w:ascii="Daytona Condensed" w:hAnsi="Daytona Condensed"/>
        </w:rPr>
        <w:t>,</w:t>
      </w:r>
      <w:r w:rsidRPr="00E82B4E">
        <w:rPr>
          <w:rFonts w:ascii="Daytona Condensed" w:hAnsi="Daytona Condensed"/>
        </w:rPr>
        <w:t xml:space="preserve"> berekeningen</w:t>
      </w:r>
      <w:r w:rsidR="001D0A57" w:rsidRPr="00E82B4E">
        <w:rPr>
          <w:rFonts w:ascii="Daytona Condensed" w:hAnsi="Daytona Condensed"/>
        </w:rPr>
        <w:t>,</w:t>
      </w:r>
      <w:r w:rsidRPr="00E82B4E">
        <w:rPr>
          <w:rFonts w:ascii="Daytona Condensed" w:hAnsi="Daytona Condensed"/>
        </w:rPr>
        <w:t xml:space="preserve"> beschrijvingen e.d.)</w:t>
      </w:r>
      <w:r w:rsidR="00BA5762" w:rsidRPr="00E82B4E">
        <w:rPr>
          <w:rFonts w:ascii="Daytona Condensed" w:hAnsi="Daytona Condensed"/>
        </w:rPr>
        <w:t>;</w:t>
      </w:r>
    </w:p>
    <w:p w14:paraId="35EE4CAF" w14:textId="2F60D2E5" w:rsidR="00CF2E02" w:rsidRPr="00E82B4E" w:rsidRDefault="00CC5B9A" w:rsidP="00E82B4E">
      <w:pPr>
        <w:pStyle w:val="Lijstalinea"/>
        <w:numPr>
          <w:ilvl w:val="0"/>
          <w:numId w:val="1"/>
        </w:numPr>
        <w:spacing w:after="0"/>
        <w:rPr>
          <w:rFonts w:ascii="Daytona Condensed" w:hAnsi="Daytona Condensed"/>
        </w:rPr>
      </w:pPr>
      <w:r w:rsidRPr="00E82B4E">
        <w:rPr>
          <w:rFonts w:ascii="Daytona Condensed" w:hAnsi="Daytona Condensed"/>
        </w:rPr>
        <w:t>op welke wijze de</w:t>
      </w:r>
      <w:r w:rsidR="000716A6" w:rsidRPr="00E82B4E">
        <w:rPr>
          <w:rFonts w:ascii="Daytona Condensed" w:hAnsi="Daytona Condensed"/>
        </w:rPr>
        <w:t xml:space="preserve"> aannemer u </w:t>
      </w:r>
      <w:r w:rsidR="00CF2E02" w:rsidRPr="00E82B4E">
        <w:rPr>
          <w:rFonts w:ascii="Daytona Condensed" w:hAnsi="Daytona Condensed"/>
        </w:rPr>
        <w:t xml:space="preserve">het werk </w:t>
      </w:r>
      <w:r w:rsidR="000716A6" w:rsidRPr="00E82B4E">
        <w:rPr>
          <w:rFonts w:ascii="Daytona Condensed" w:hAnsi="Daytona Condensed"/>
        </w:rPr>
        <w:t>in rekening brengt</w:t>
      </w:r>
      <w:r w:rsidR="003A1C7D" w:rsidRPr="00E82B4E">
        <w:rPr>
          <w:rFonts w:ascii="Daytona Condensed" w:hAnsi="Daytona Condensed"/>
        </w:rPr>
        <w:t xml:space="preserve"> </w:t>
      </w:r>
      <w:r w:rsidR="00CF2E02" w:rsidRPr="00E82B4E">
        <w:rPr>
          <w:rFonts w:ascii="Daytona Condensed" w:hAnsi="Daytona Condensed"/>
        </w:rPr>
        <w:t>(</w:t>
      </w:r>
      <w:r w:rsidR="00C42877" w:rsidRPr="00E82B4E">
        <w:rPr>
          <w:rFonts w:ascii="Daytona Condensed" w:hAnsi="Daytona Condensed"/>
        </w:rPr>
        <w:t xml:space="preserve">vooraf afgesproken </w:t>
      </w:r>
      <w:r w:rsidR="00C627F3" w:rsidRPr="00E82B4E">
        <w:rPr>
          <w:rFonts w:ascii="Daytona Condensed" w:hAnsi="Daytona Condensed"/>
        </w:rPr>
        <w:t xml:space="preserve">prijs </w:t>
      </w:r>
      <w:r w:rsidR="00CF2E02" w:rsidRPr="00E82B4E">
        <w:rPr>
          <w:rFonts w:ascii="Daytona Condensed" w:hAnsi="Daytona Condensed"/>
        </w:rPr>
        <w:t xml:space="preserve">of </w:t>
      </w:r>
      <w:r w:rsidR="00C627F3" w:rsidRPr="00E82B4E">
        <w:rPr>
          <w:rFonts w:ascii="Daytona Condensed" w:hAnsi="Daytona Condensed"/>
        </w:rPr>
        <w:t xml:space="preserve">een prijs op </w:t>
      </w:r>
      <w:r w:rsidR="00CF2E02" w:rsidRPr="00E82B4E">
        <w:rPr>
          <w:rFonts w:ascii="Daytona Condensed" w:hAnsi="Daytona Condensed"/>
        </w:rPr>
        <w:t>regiebasis)</w:t>
      </w:r>
      <w:r w:rsidR="00BA5762" w:rsidRPr="00E82B4E">
        <w:rPr>
          <w:rFonts w:ascii="Daytona Condensed" w:hAnsi="Daytona Condensed"/>
        </w:rPr>
        <w:t>;</w:t>
      </w:r>
    </w:p>
    <w:p w14:paraId="61A04C05" w14:textId="35CA4955" w:rsidR="00C627F3" w:rsidRPr="00E82B4E" w:rsidRDefault="00CF2E02" w:rsidP="00E82B4E">
      <w:pPr>
        <w:pStyle w:val="Lijstalinea"/>
        <w:numPr>
          <w:ilvl w:val="0"/>
          <w:numId w:val="1"/>
        </w:numPr>
        <w:spacing w:after="0"/>
        <w:rPr>
          <w:rFonts w:ascii="Daytona Condensed" w:hAnsi="Daytona Condensed"/>
        </w:rPr>
      </w:pPr>
      <w:r w:rsidRPr="00E82B4E">
        <w:rPr>
          <w:rFonts w:ascii="Daytona Condensed" w:hAnsi="Daytona Condensed"/>
        </w:rPr>
        <w:t xml:space="preserve">of in </w:t>
      </w:r>
      <w:r w:rsidR="00905C91" w:rsidRPr="00E82B4E">
        <w:rPr>
          <w:rFonts w:ascii="Daytona Condensed" w:hAnsi="Daytona Condensed"/>
        </w:rPr>
        <w:t>het</w:t>
      </w:r>
      <w:r w:rsidRPr="00E82B4E">
        <w:rPr>
          <w:rFonts w:ascii="Daytona Condensed" w:hAnsi="Daytona Condensed"/>
        </w:rPr>
        <w:t xml:space="preserve"> model</w:t>
      </w:r>
      <w:r w:rsidR="00905C91" w:rsidRPr="00E82B4E">
        <w:rPr>
          <w:rFonts w:ascii="Daytona Condensed" w:hAnsi="Daytona Condensed"/>
        </w:rPr>
        <w:t>contract</w:t>
      </w:r>
      <w:r w:rsidRPr="00E82B4E">
        <w:rPr>
          <w:rFonts w:ascii="Daytona Condensed" w:hAnsi="Daytona Condensed"/>
        </w:rPr>
        <w:t xml:space="preserve"> de juiste keuzes zijn vastgelegd</w:t>
      </w:r>
      <w:r w:rsidR="00EC567A" w:rsidRPr="00E82B4E">
        <w:rPr>
          <w:rFonts w:ascii="Daytona Condensed" w:hAnsi="Daytona Condensed"/>
        </w:rPr>
        <w:t>, b</w:t>
      </w:r>
      <w:r w:rsidRPr="00E82B4E">
        <w:rPr>
          <w:rFonts w:ascii="Daytona Condensed" w:hAnsi="Daytona Condensed"/>
        </w:rPr>
        <w:t xml:space="preserve">ijvoorbeeld </w:t>
      </w:r>
      <w:r w:rsidR="007B020C" w:rsidRPr="00E82B4E">
        <w:rPr>
          <w:rFonts w:ascii="Daytona Condensed" w:hAnsi="Daytona Condensed"/>
        </w:rPr>
        <w:t>over wanneer het werk moet worden opgeleverd</w:t>
      </w:r>
      <w:r w:rsidR="00BA5762" w:rsidRPr="00E82B4E">
        <w:rPr>
          <w:rFonts w:ascii="Daytona Condensed" w:hAnsi="Daytona Condensed"/>
        </w:rPr>
        <w:t>;</w:t>
      </w:r>
    </w:p>
    <w:p w14:paraId="35C68C7B" w14:textId="162A961A" w:rsidR="00C627F3" w:rsidRPr="00E82B4E" w:rsidRDefault="00C627F3" w:rsidP="00E82B4E">
      <w:pPr>
        <w:pStyle w:val="Lijstalinea"/>
        <w:numPr>
          <w:ilvl w:val="0"/>
          <w:numId w:val="1"/>
        </w:numPr>
        <w:spacing w:after="0"/>
        <w:rPr>
          <w:rFonts w:ascii="Daytona Condensed" w:hAnsi="Daytona Condensed"/>
        </w:rPr>
      </w:pPr>
      <w:r w:rsidRPr="00E82B4E">
        <w:rPr>
          <w:rFonts w:ascii="Daytona Condensed" w:hAnsi="Daytona Condensed"/>
        </w:rPr>
        <w:t>of</w:t>
      </w:r>
      <w:r w:rsidR="00780373" w:rsidRPr="00E82B4E">
        <w:rPr>
          <w:rFonts w:ascii="Daytona Condensed" w:hAnsi="Daytona Condensed"/>
        </w:rPr>
        <w:t xml:space="preserve"> </w:t>
      </w:r>
      <w:r w:rsidR="00A458B6" w:rsidRPr="00E82B4E">
        <w:rPr>
          <w:rFonts w:ascii="Daytona Condensed" w:hAnsi="Daytona Condensed"/>
        </w:rPr>
        <w:t xml:space="preserve">u </w:t>
      </w:r>
      <w:r w:rsidR="00086F01" w:rsidRPr="00E82B4E">
        <w:rPr>
          <w:rFonts w:ascii="Daytona Condensed" w:hAnsi="Daytona Condensed"/>
        </w:rPr>
        <w:t>over het geld kunt beschikken om de aannemer te betalen</w:t>
      </w:r>
      <w:r w:rsidRPr="00E82B4E">
        <w:rPr>
          <w:rFonts w:ascii="Daytona Condensed" w:hAnsi="Daytona Condensed"/>
        </w:rPr>
        <w:t>.</w:t>
      </w:r>
      <w:r w:rsidR="00CF2E02" w:rsidRPr="00E82B4E">
        <w:rPr>
          <w:rFonts w:ascii="Daytona Condensed" w:hAnsi="Daytona Condensed"/>
        </w:rPr>
        <w:t xml:space="preserve"> </w:t>
      </w:r>
    </w:p>
    <w:p w14:paraId="18E23684" w14:textId="6FAECAC4" w:rsidR="00C627F3" w:rsidRPr="00E82B4E" w:rsidRDefault="007D1A3B" w:rsidP="00E82B4E">
      <w:pPr>
        <w:spacing w:after="0"/>
        <w:rPr>
          <w:rFonts w:ascii="Daytona Condensed" w:hAnsi="Daytona Condensed"/>
        </w:rPr>
      </w:pPr>
      <w:r>
        <w:rPr>
          <w:rFonts w:ascii="Daytona Condensed" w:hAnsi="Daytona Condensed"/>
        </w:rPr>
        <w:t xml:space="preserve">De offerte is 30 dagen geldig. </w:t>
      </w:r>
      <w:r w:rsidR="00926893" w:rsidRPr="00E82B4E">
        <w:rPr>
          <w:rFonts w:ascii="Daytona Condensed" w:hAnsi="Daytona Condensed"/>
        </w:rPr>
        <w:t xml:space="preserve">Als u </w:t>
      </w:r>
      <w:r w:rsidR="00D96A85">
        <w:rPr>
          <w:rFonts w:ascii="Daytona Condensed" w:hAnsi="Daytona Condensed"/>
        </w:rPr>
        <w:t xml:space="preserve">de offerte </w:t>
      </w:r>
      <w:r>
        <w:rPr>
          <w:rFonts w:ascii="Daytona Condensed" w:hAnsi="Daytona Condensed"/>
        </w:rPr>
        <w:t xml:space="preserve">binnen die termijn </w:t>
      </w:r>
      <w:r w:rsidR="00EC567A" w:rsidRPr="00E82B4E">
        <w:rPr>
          <w:rFonts w:ascii="Daytona Condensed" w:hAnsi="Daytona Condensed"/>
        </w:rPr>
        <w:t xml:space="preserve">accepteert, </w:t>
      </w:r>
      <w:r w:rsidR="00C627F3" w:rsidRPr="00E82B4E">
        <w:rPr>
          <w:rFonts w:ascii="Daytona Condensed" w:hAnsi="Daytona Condensed"/>
        </w:rPr>
        <w:t>is er een contract</w:t>
      </w:r>
      <w:r w:rsidR="00187CB9">
        <w:rPr>
          <w:rFonts w:ascii="Daytona Condensed" w:hAnsi="Daytona Condensed"/>
        </w:rPr>
        <w:t xml:space="preserve"> </w:t>
      </w:r>
      <w:r w:rsidR="001E66E3">
        <w:rPr>
          <w:rFonts w:ascii="Daytona Condensed" w:hAnsi="Daytona Condensed"/>
        </w:rPr>
        <w:t xml:space="preserve">waarop </w:t>
      </w:r>
      <w:r w:rsidR="00187CB9">
        <w:rPr>
          <w:rFonts w:ascii="Daytona Condensed" w:hAnsi="Daytona Condensed"/>
        </w:rPr>
        <w:t>de AVA Consumenten 2023 van toepassing</w:t>
      </w:r>
      <w:r w:rsidR="001E66E3">
        <w:rPr>
          <w:rFonts w:ascii="Daytona Condensed" w:hAnsi="Daytona Condensed"/>
        </w:rPr>
        <w:t xml:space="preserve"> zijn</w:t>
      </w:r>
      <w:r w:rsidR="00C627F3" w:rsidRPr="00E82B4E">
        <w:rPr>
          <w:rFonts w:ascii="Daytona Condensed" w:hAnsi="Daytona Condensed"/>
        </w:rPr>
        <w:t xml:space="preserve">. </w:t>
      </w:r>
    </w:p>
    <w:p w14:paraId="7430D533" w14:textId="77777777" w:rsidR="00E82B4E" w:rsidRDefault="00E82B4E" w:rsidP="00E82B4E">
      <w:pPr>
        <w:spacing w:after="0"/>
        <w:rPr>
          <w:rFonts w:ascii="Daytona Condensed" w:hAnsi="Daytona Condensed"/>
          <w:b/>
          <w:bCs/>
        </w:rPr>
      </w:pPr>
    </w:p>
    <w:p w14:paraId="5DA1CF9C" w14:textId="2CA9410A" w:rsidR="00C627F3" w:rsidRPr="00E82B4E" w:rsidRDefault="00C627F3" w:rsidP="00E82B4E">
      <w:pPr>
        <w:spacing w:after="0"/>
        <w:rPr>
          <w:rFonts w:ascii="Daytona Condensed" w:hAnsi="Daytona Condensed"/>
          <w:b/>
          <w:bCs/>
        </w:rPr>
      </w:pPr>
      <w:r w:rsidRPr="00E82B4E">
        <w:rPr>
          <w:rFonts w:ascii="Daytona Condensed" w:hAnsi="Daytona Condensed"/>
          <w:b/>
          <w:bCs/>
        </w:rPr>
        <w:t>Wat mag de aannemer van u verwachten</w:t>
      </w:r>
      <w:r w:rsidR="00334B0E" w:rsidRPr="00E82B4E">
        <w:rPr>
          <w:rFonts w:ascii="Daytona Condensed" w:hAnsi="Daytona Condensed"/>
          <w:b/>
          <w:bCs/>
        </w:rPr>
        <w:t>?</w:t>
      </w:r>
      <w:r w:rsidR="0015600B" w:rsidRPr="00E82B4E">
        <w:rPr>
          <w:rFonts w:ascii="Daytona Condensed" w:hAnsi="Daytona Condensed"/>
          <w:b/>
          <w:bCs/>
        </w:rPr>
        <w:t xml:space="preserve"> (</w:t>
      </w:r>
      <w:r w:rsidR="00AE3207" w:rsidRPr="00E82B4E">
        <w:rPr>
          <w:rFonts w:ascii="Daytona Condensed" w:hAnsi="Daytona Condensed"/>
          <w:b/>
          <w:bCs/>
        </w:rPr>
        <w:t>artikel</w:t>
      </w:r>
      <w:r w:rsidR="0015600B" w:rsidRPr="00E82B4E">
        <w:rPr>
          <w:rFonts w:ascii="Daytona Condensed" w:hAnsi="Daytona Condensed"/>
          <w:b/>
          <w:bCs/>
        </w:rPr>
        <w:t xml:space="preserve"> 3) </w:t>
      </w:r>
    </w:p>
    <w:p w14:paraId="5BCF6937" w14:textId="0CBD4420" w:rsidR="006601CB" w:rsidRPr="00E82B4E" w:rsidRDefault="0015600B" w:rsidP="00E82B4E">
      <w:pPr>
        <w:spacing w:after="0"/>
        <w:rPr>
          <w:rFonts w:ascii="Daytona Condensed" w:hAnsi="Daytona Condensed"/>
        </w:rPr>
      </w:pPr>
      <w:r w:rsidRPr="00E82B4E">
        <w:rPr>
          <w:rFonts w:ascii="Daytona Condensed" w:hAnsi="Daytona Condensed"/>
        </w:rPr>
        <w:t xml:space="preserve">De </w:t>
      </w:r>
      <w:r w:rsidR="000B1FA6" w:rsidRPr="00E82B4E">
        <w:rPr>
          <w:rFonts w:ascii="Daytona Condensed" w:hAnsi="Daytona Condensed"/>
        </w:rPr>
        <w:t xml:space="preserve">AVA Consumenten </w:t>
      </w:r>
      <w:r w:rsidR="00E322C6">
        <w:rPr>
          <w:rFonts w:ascii="Daytona Condensed" w:hAnsi="Daytona Condensed"/>
        </w:rPr>
        <w:t>2023</w:t>
      </w:r>
      <w:r w:rsidRPr="00E82B4E">
        <w:rPr>
          <w:rFonts w:ascii="Daytona Condensed" w:hAnsi="Daytona Condensed"/>
        </w:rPr>
        <w:t xml:space="preserve"> gaan ervan uit dat </w:t>
      </w:r>
      <w:r w:rsidR="006601CB" w:rsidRPr="00E82B4E">
        <w:rPr>
          <w:rFonts w:ascii="Daytona Condensed" w:hAnsi="Daytona Condensed"/>
        </w:rPr>
        <w:t xml:space="preserve">u op tijd zorgt voor de definitieve toestemming van de overheid </w:t>
      </w:r>
      <w:r w:rsidRPr="00E82B4E">
        <w:rPr>
          <w:rFonts w:ascii="Daytona Condensed" w:hAnsi="Daytona Condensed"/>
        </w:rPr>
        <w:t xml:space="preserve">(bijvoorbeeld </w:t>
      </w:r>
      <w:r w:rsidR="006601CB" w:rsidRPr="00E82B4E">
        <w:rPr>
          <w:rFonts w:ascii="Daytona Condensed" w:hAnsi="Daytona Condensed"/>
        </w:rPr>
        <w:t>een omgevings</w:t>
      </w:r>
      <w:r w:rsidRPr="00E82B4E">
        <w:rPr>
          <w:rFonts w:ascii="Daytona Condensed" w:hAnsi="Daytona Condensed"/>
        </w:rPr>
        <w:t>vergunning)</w:t>
      </w:r>
      <w:r w:rsidR="00A45780" w:rsidRPr="00E82B4E">
        <w:rPr>
          <w:rFonts w:ascii="Daytona Condensed" w:hAnsi="Daytona Condensed"/>
        </w:rPr>
        <w:t>. De</w:t>
      </w:r>
      <w:r w:rsidR="006601CB" w:rsidRPr="00E82B4E">
        <w:rPr>
          <w:rFonts w:ascii="Daytona Condensed" w:hAnsi="Daytona Condensed"/>
        </w:rPr>
        <w:t xml:space="preserve"> kosten </w:t>
      </w:r>
      <w:r w:rsidR="00B21CB5" w:rsidRPr="00E82B4E">
        <w:rPr>
          <w:rFonts w:ascii="Daytona Condensed" w:hAnsi="Daytona Condensed"/>
        </w:rPr>
        <w:t xml:space="preserve">hiervan </w:t>
      </w:r>
      <w:r w:rsidR="000B054B" w:rsidRPr="00E82B4E">
        <w:rPr>
          <w:rFonts w:ascii="Daytona Condensed" w:hAnsi="Daytona Condensed"/>
        </w:rPr>
        <w:t xml:space="preserve">komen </w:t>
      </w:r>
      <w:r w:rsidR="006601CB" w:rsidRPr="00E82B4E">
        <w:rPr>
          <w:rFonts w:ascii="Daytona Condensed" w:hAnsi="Daytona Condensed"/>
        </w:rPr>
        <w:t xml:space="preserve">voor uw rekening. </w:t>
      </w:r>
      <w:r w:rsidR="00CE7997" w:rsidRPr="00E82B4E">
        <w:rPr>
          <w:rFonts w:ascii="Daytona Condensed" w:hAnsi="Daytona Condensed"/>
        </w:rPr>
        <w:t xml:space="preserve">Als u wilt </w:t>
      </w:r>
      <w:r w:rsidR="006601CB" w:rsidRPr="00E82B4E">
        <w:rPr>
          <w:rFonts w:ascii="Daytona Condensed" w:hAnsi="Daytona Condensed"/>
        </w:rPr>
        <w:t>dat de aannemer start voordat de toestemming van de overheid definitief is, doet u dat voor eigen risico</w:t>
      </w:r>
      <w:r w:rsidR="00840D99" w:rsidRPr="00E82B4E">
        <w:rPr>
          <w:rFonts w:ascii="Daytona Condensed" w:hAnsi="Daytona Condensed"/>
        </w:rPr>
        <w:t xml:space="preserve">. </w:t>
      </w:r>
      <w:r w:rsidR="004061C0" w:rsidRPr="00E82B4E">
        <w:rPr>
          <w:rFonts w:ascii="Daytona Condensed" w:hAnsi="Daytona Condensed"/>
        </w:rPr>
        <w:t>Het zou kunnen dat er</w:t>
      </w:r>
      <w:r w:rsidR="00EC2AB8" w:rsidRPr="00E82B4E">
        <w:rPr>
          <w:rFonts w:ascii="Daytona Condensed" w:hAnsi="Daytona Condensed"/>
        </w:rPr>
        <w:t xml:space="preserve"> dan toch </w:t>
      </w:r>
      <w:r w:rsidR="004061C0" w:rsidRPr="00E82B4E">
        <w:rPr>
          <w:rFonts w:ascii="Daytona Condensed" w:hAnsi="Daytona Condensed"/>
        </w:rPr>
        <w:t>bijvoorbeeld bezwaar wordt gemaakt door een van uw buren</w:t>
      </w:r>
      <w:r w:rsidR="00E246AA" w:rsidRPr="00E82B4E">
        <w:rPr>
          <w:rFonts w:ascii="Daytona Condensed" w:hAnsi="Daytona Condensed"/>
        </w:rPr>
        <w:t xml:space="preserve"> waardoor </w:t>
      </w:r>
      <w:r w:rsidR="006601CB" w:rsidRPr="00E82B4E">
        <w:rPr>
          <w:rFonts w:ascii="Daytona Condensed" w:hAnsi="Daytona Condensed"/>
        </w:rPr>
        <w:t>het werk voor langere tijd vertraging oplo</w:t>
      </w:r>
      <w:r w:rsidR="00E246AA" w:rsidRPr="00E82B4E">
        <w:rPr>
          <w:rFonts w:ascii="Daytona Condensed" w:hAnsi="Daytona Condensed"/>
        </w:rPr>
        <w:t>opt</w:t>
      </w:r>
      <w:r w:rsidR="00722BC9" w:rsidRPr="00E82B4E">
        <w:rPr>
          <w:rFonts w:ascii="Daytona Condensed" w:hAnsi="Daytona Condensed"/>
        </w:rPr>
        <w:t xml:space="preserve">. </w:t>
      </w:r>
      <w:r w:rsidR="00B21CB5" w:rsidRPr="00E82B4E">
        <w:rPr>
          <w:rFonts w:ascii="Daytona Condensed" w:hAnsi="Daytona Condensed"/>
        </w:rPr>
        <w:t>Als de aannemer hierdoor schade lijdt, bent u hiervoor</w:t>
      </w:r>
      <w:r w:rsidR="006601CB" w:rsidRPr="00E82B4E">
        <w:rPr>
          <w:rFonts w:ascii="Daytona Condensed" w:hAnsi="Daytona Condensed"/>
        </w:rPr>
        <w:t xml:space="preserve"> verantwoordelijk. </w:t>
      </w:r>
      <w:r w:rsidR="00003BD6" w:rsidRPr="00E82B4E">
        <w:rPr>
          <w:rFonts w:ascii="Daytona Condensed" w:hAnsi="Daytona Condensed"/>
        </w:rPr>
        <w:t xml:space="preserve">U kunt met </w:t>
      </w:r>
      <w:r w:rsidR="006601CB" w:rsidRPr="00E82B4E">
        <w:rPr>
          <w:rFonts w:ascii="Daytona Condensed" w:hAnsi="Daytona Condensed"/>
        </w:rPr>
        <w:t xml:space="preserve">de aannemer </w:t>
      </w:r>
      <w:r w:rsidR="00003BD6" w:rsidRPr="00E82B4E">
        <w:rPr>
          <w:rFonts w:ascii="Daytona Condensed" w:hAnsi="Daytona Condensed"/>
        </w:rPr>
        <w:t xml:space="preserve">afspreken dat </w:t>
      </w:r>
      <w:r w:rsidR="00CC22DA" w:rsidRPr="00E82B4E">
        <w:rPr>
          <w:rFonts w:ascii="Daytona Condensed" w:hAnsi="Daytona Condensed"/>
        </w:rPr>
        <w:t xml:space="preserve">hij </w:t>
      </w:r>
      <w:r w:rsidR="006C04E6" w:rsidRPr="00E82B4E">
        <w:rPr>
          <w:rFonts w:ascii="Daytona Condensed" w:hAnsi="Daytona Condensed"/>
        </w:rPr>
        <w:t>de aanvraag ver</w:t>
      </w:r>
      <w:r w:rsidR="006601CB" w:rsidRPr="00E82B4E">
        <w:rPr>
          <w:rFonts w:ascii="Daytona Condensed" w:hAnsi="Daytona Condensed"/>
        </w:rPr>
        <w:t xml:space="preserve">zorgt </w:t>
      </w:r>
      <w:r w:rsidR="00BA1246" w:rsidRPr="00E82B4E">
        <w:rPr>
          <w:rFonts w:ascii="Daytona Condensed" w:hAnsi="Daytona Condensed"/>
        </w:rPr>
        <w:t xml:space="preserve">om </w:t>
      </w:r>
      <w:r w:rsidR="006601CB" w:rsidRPr="00E82B4E">
        <w:rPr>
          <w:rFonts w:ascii="Daytona Condensed" w:hAnsi="Daytona Condensed"/>
        </w:rPr>
        <w:t>definitieve toestemming van de overheid</w:t>
      </w:r>
      <w:r w:rsidR="00BA1246" w:rsidRPr="00E82B4E">
        <w:rPr>
          <w:rFonts w:ascii="Daytona Condensed" w:hAnsi="Daytona Condensed"/>
        </w:rPr>
        <w:t xml:space="preserve"> </w:t>
      </w:r>
      <w:r w:rsidR="00142451" w:rsidRPr="00E82B4E">
        <w:rPr>
          <w:rFonts w:ascii="Daytona Condensed" w:hAnsi="Daytona Condensed"/>
        </w:rPr>
        <w:t xml:space="preserve">voor de bouw </w:t>
      </w:r>
      <w:r w:rsidR="00BA1246" w:rsidRPr="00E82B4E">
        <w:rPr>
          <w:rFonts w:ascii="Daytona Condensed" w:hAnsi="Daytona Condensed"/>
        </w:rPr>
        <w:t>te krijgen</w:t>
      </w:r>
      <w:r w:rsidR="006601CB" w:rsidRPr="00E82B4E">
        <w:rPr>
          <w:rFonts w:ascii="Daytona Condensed" w:hAnsi="Daytona Condensed"/>
        </w:rPr>
        <w:t>.</w:t>
      </w:r>
      <w:r w:rsidR="00AF1CE4" w:rsidRPr="00E82B4E">
        <w:rPr>
          <w:rFonts w:ascii="Daytona Condensed" w:hAnsi="Daytona Condensed"/>
        </w:rPr>
        <w:t xml:space="preserve"> </w:t>
      </w:r>
    </w:p>
    <w:p w14:paraId="23DF308A" w14:textId="7A2D1554" w:rsidR="006601CB" w:rsidRPr="00E82B4E" w:rsidRDefault="006A34F8" w:rsidP="00E82B4E">
      <w:pPr>
        <w:spacing w:after="0"/>
        <w:rPr>
          <w:rFonts w:ascii="Daytona Condensed" w:hAnsi="Daytona Condensed"/>
        </w:rPr>
      </w:pPr>
      <w:r w:rsidRPr="00E82B4E">
        <w:rPr>
          <w:rFonts w:ascii="Daytona Condensed" w:hAnsi="Daytona Condensed"/>
        </w:rPr>
        <w:t xml:space="preserve">Het kan zijn dat u </w:t>
      </w:r>
      <w:r w:rsidR="00852C4F" w:rsidRPr="00E82B4E">
        <w:rPr>
          <w:rFonts w:ascii="Daytona Condensed" w:hAnsi="Daytona Condensed"/>
        </w:rPr>
        <w:t xml:space="preserve">niet alleen toestemming </w:t>
      </w:r>
      <w:r w:rsidR="00142451" w:rsidRPr="00E82B4E">
        <w:rPr>
          <w:rFonts w:ascii="Daytona Condensed" w:hAnsi="Daytona Condensed"/>
        </w:rPr>
        <w:t xml:space="preserve">van de overheid voor de bouw </w:t>
      </w:r>
      <w:r w:rsidR="00852C4F" w:rsidRPr="00E82B4E">
        <w:rPr>
          <w:rFonts w:ascii="Daytona Condensed" w:hAnsi="Daytona Condensed"/>
        </w:rPr>
        <w:t>nodig heeft, maar ook van uw buren. Bijvoorbeeld al</w:t>
      </w:r>
      <w:r w:rsidR="007F045C" w:rsidRPr="00E82B4E">
        <w:rPr>
          <w:rFonts w:ascii="Daytona Condensed" w:hAnsi="Daytona Condensed"/>
        </w:rPr>
        <w:t xml:space="preserve">s voor het uitvoeren van het werk gebruik van de tuin van </w:t>
      </w:r>
      <w:r w:rsidR="00FB6B49" w:rsidRPr="00E82B4E">
        <w:rPr>
          <w:rFonts w:ascii="Daytona Condensed" w:hAnsi="Daytona Condensed"/>
        </w:rPr>
        <w:t>uw buren nodig is</w:t>
      </w:r>
      <w:r w:rsidR="00852C4F" w:rsidRPr="00E82B4E">
        <w:rPr>
          <w:rFonts w:ascii="Daytona Condensed" w:hAnsi="Daytona Condensed"/>
        </w:rPr>
        <w:t xml:space="preserve"> of als u een aanbouw wilt maken </w:t>
      </w:r>
      <w:r w:rsidR="00CF7D61" w:rsidRPr="00E82B4E">
        <w:rPr>
          <w:rFonts w:ascii="Daytona Condensed" w:hAnsi="Daytona Condensed"/>
        </w:rPr>
        <w:t xml:space="preserve">met gebruik van </w:t>
      </w:r>
      <w:r w:rsidR="00852C4F" w:rsidRPr="00E82B4E">
        <w:rPr>
          <w:rFonts w:ascii="Daytona Condensed" w:hAnsi="Daytona Condensed"/>
        </w:rPr>
        <w:t xml:space="preserve">een </w:t>
      </w:r>
      <w:r w:rsidR="00142451" w:rsidRPr="00E82B4E">
        <w:rPr>
          <w:rFonts w:ascii="Daytona Condensed" w:hAnsi="Daytona Condensed"/>
        </w:rPr>
        <w:t xml:space="preserve">gemeenschappelijke </w:t>
      </w:r>
      <w:r w:rsidR="00852C4F" w:rsidRPr="00E82B4E">
        <w:rPr>
          <w:rFonts w:ascii="Daytona Condensed" w:hAnsi="Daytona Condensed"/>
        </w:rPr>
        <w:t>muur</w:t>
      </w:r>
      <w:r w:rsidR="00FD68F3" w:rsidRPr="00E82B4E">
        <w:rPr>
          <w:rFonts w:ascii="Daytona Condensed" w:hAnsi="Daytona Condensed"/>
        </w:rPr>
        <w:t xml:space="preserve">. </w:t>
      </w:r>
      <w:r w:rsidR="006601CB" w:rsidRPr="00E82B4E">
        <w:rPr>
          <w:rFonts w:ascii="Daytona Condensed" w:hAnsi="Daytona Condensed"/>
        </w:rPr>
        <w:t>H</w:t>
      </w:r>
      <w:r w:rsidR="0015600B" w:rsidRPr="00E82B4E">
        <w:rPr>
          <w:rFonts w:ascii="Daytona Condensed" w:hAnsi="Daytona Condensed"/>
        </w:rPr>
        <w:t xml:space="preserve">et </w:t>
      </w:r>
      <w:r w:rsidR="006601CB" w:rsidRPr="00E82B4E">
        <w:rPr>
          <w:rFonts w:ascii="Daytona Condensed" w:hAnsi="Daytona Condensed"/>
        </w:rPr>
        <w:t xml:space="preserve">is </w:t>
      </w:r>
      <w:r w:rsidR="0015600B" w:rsidRPr="00E82B4E">
        <w:rPr>
          <w:rFonts w:ascii="Daytona Condensed" w:hAnsi="Daytona Condensed"/>
        </w:rPr>
        <w:t xml:space="preserve">verstandig om </w:t>
      </w:r>
      <w:r w:rsidR="00E475BA" w:rsidRPr="00E82B4E">
        <w:rPr>
          <w:rFonts w:ascii="Daytona Condensed" w:hAnsi="Daytona Condensed"/>
        </w:rPr>
        <w:t>bij het maken van de plannen m</w:t>
      </w:r>
      <w:r w:rsidR="0015600B" w:rsidRPr="00E82B4E">
        <w:rPr>
          <w:rFonts w:ascii="Daytona Condensed" w:hAnsi="Daytona Condensed"/>
        </w:rPr>
        <w:t xml:space="preserve">et de buren of andere </w:t>
      </w:r>
      <w:r w:rsidR="00403D32" w:rsidRPr="00E82B4E">
        <w:rPr>
          <w:rFonts w:ascii="Daytona Condensed" w:hAnsi="Daytona Condensed"/>
        </w:rPr>
        <w:t xml:space="preserve">personen die een rol spelen, </w:t>
      </w:r>
      <w:r w:rsidR="0015600B" w:rsidRPr="00E82B4E">
        <w:rPr>
          <w:rFonts w:ascii="Daytona Condensed" w:hAnsi="Daytona Condensed"/>
        </w:rPr>
        <w:t>te overleggen</w:t>
      </w:r>
      <w:r w:rsidR="00403D32" w:rsidRPr="00E82B4E">
        <w:rPr>
          <w:rFonts w:ascii="Daytona Condensed" w:hAnsi="Daytona Condensed"/>
        </w:rPr>
        <w:t>.</w:t>
      </w:r>
    </w:p>
    <w:p w14:paraId="35A3C877" w14:textId="3C9C7141" w:rsidR="00112BD3" w:rsidRPr="00E82B4E" w:rsidRDefault="002D5F5A" w:rsidP="00E82B4E">
      <w:pPr>
        <w:spacing w:after="0"/>
        <w:rPr>
          <w:rFonts w:ascii="Daytona Condensed" w:hAnsi="Daytona Condensed"/>
        </w:rPr>
      </w:pPr>
      <w:r w:rsidRPr="00E82B4E">
        <w:rPr>
          <w:rFonts w:ascii="Daytona Condensed" w:hAnsi="Daytona Condensed"/>
        </w:rPr>
        <w:t>Volgens de</w:t>
      </w:r>
      <w:r w:rsidR="00685F71">
        <w:rPr>
          <w:rFonts w:ascii="Daytona Condensed" w:hAnsi="Daytona Condensed"/>
        </w:rPr>
        <w:t xml:space="preserve"> Wet </w:t>
      </w:r>
      <w:r w:rsidR="00685F71" w:rsidRPr="00E82B4E">
        <w:rPr>
          <w:rFonts w:ascii="Daytona Condensed" w:hAnsi="Daytona Condensed"/>
        </w:rPr>
        <w:t>kwaliteitsborging voor het bouwen</w:t>
      </w:r>
      <w:r w:rsidRPr="00E82B4E">
        <w:rPr>
          <w:rFonts w:ascii="Daytona Condensed" w:hAnsi="Daytona Condensed"/>
        </w:rPr>
        <w:t xml:space="preserve"> </w:t>
      </w:r>
      <w:r w:rsidR="00B405A8" w:rsidRPr="00E82B4E">
        <w:rPr>
          <w:rFonts w:ascii="Daytona Condensed" w:hAnsi="Daytona Condensed"/>
        </w:rPr>
        <w:t xml:space="preserve">moet </w:t>
      </w:r>
      <w:r w:rsidR="00BD12AC" w:rsidRPr="00E82B4E">
        <w:rPr>
          <w:rFonts w:ascii="Daytona Condensed" w:hAnsi="Daytona Condensed"/>
        </w:rPr>
        <w:t>bij bep</w:t>
      </w:r>
      <w:r w:rsidR="001273BB" w:rsidRPr="00E82B4E">
        <w:rPr>
          <w:rFonts w:ascii="Daytona Condensed" w:hAnsi="Daytona Condensed"/>
        </w:rPr>
        <w:t xml:space="preserve">aalde typen bouwwerken </w:t>
      </w:r>
      <w:r w:rsidR="00B405A8" w:rsidRPr="00E82B4E">
        <w:rPr>
          <w:rFonts w:ascii="Daytona Condensed" w:hAnsi="Daytona Condensed"/>
        </w:rPr>
        <w:t xml:space="preserve">een kwaliteitsborger </w:t>
      </w:r>
      <w:r w:rsidR="001273BB" w:rsidRPr="00E82B4E">
        <w:rPr>
          <w:rFonts w:ascii="Daytona Condensed" w:hAnsi="Daytona Condensed"/>
        </w:rPr>
        <w:t xml:space="preserve">worden ingeschakeld </w:t>
      </w:r>
      <w:r w:rsidR="00B405A8" w:rsidRPr="00E82B4E">
        <w:rPr>
          <w:rFonts w:ascii="Daytona Condensed" w:hAnsi="Daytona Condensed"/>
        </w:rPr>
        <w:t xml:space="preserve">om </w:t>
      </w:r>
      <w:r w:rsidR="001273BB" w:rsidRPr="00E82B4E">
        <w:rPr>
          <w:rFonts w:ascii="Daytona Condensed" w:hAnsi="Daytona Condensed"/>
        </w:rPr>
        <w:t>de</w:t>
      </w:r>
      <w:r w:rsidR="00B405A8" w:rsidRPr="00E82B4E">
        <w:rPr>
          <w:rFonts w:ascii="Daytona Condensed" w:hAnsi="Daytona Condensed"/>
        </w:rPr>
        <w:t xml:space="preserve"> bouwplannen te beoordelen en </w:t>
      </w:r>
      <w:r w:rsidR="00165C8C" w:rsidRPr="00E82B4E">
        <w:rPr>
          <w:rFonts w:ascii="Daytona Condensed" w:hAnsi="Daytona Condensed"/>
        </w:rPr>
        <w:t xml:space="preserve">te controleren of het bouwwerk voldoet aan de regels. </w:t>
      </w:r>
      <w:r w:rsidR="005915B0" w:rsidRPr="00E82B4E">
        <w:rPr>
          <w:rFonts w:ascii="Daytona Condensed" w:hAnsi="Daytona Condensed"/>
        </w:rPr>
        <w:t xml:space="preserve">Het is verstandig om hierover </w:t>
      </w:r>
      <w:r w:rsidR="00FF1398" w:rsidRPr="00E82B4E">
        <w:rPr>
          <w:rFonts w:ascii="Daytona Condensed" w:hAnsi="Daytona Condensed"/>
        </w:rPr>
        <w:t xml:space="preserve">in het contract met de aannemer </w:t>
      </w:r>
      <w:r w:rsidR="00385721" w:rsidRPr="00E82B4E">
        <w:rPr>
          <w:rFonts w:ascii="Daytona Condensed" w:hAnsi="Daytona Condensed"/>
        </w:rPr>
        <w:t xml:space="preserve">specifieke </w:t>
      </w:r>
      <w:r w:rsidR="00FF1398" w:rsidRPr="00E82B4E">
        <w:rPr>
          <w:rFonts w:ascii="Daytona Condensed" w:hAnsi="Daytona Condensed"/>
        </w:rPr>
        <w:t>afspraken te maken.</w:t>
      </w:r>
      <w:r w:rsidR="00D84468" w:rsidRPr="00E82B4E">
        <w:rPr>
          <w:rFonts w:ascii="Daytona Condensed" w:hAnsi="Daytona Condensed"/>
        </w:rPr>
        <w:t xml:space="preserve"> Als die er niet zijn, is het uitgangspunt dat u voor </w:t>
      </w:r>
      <w:r w:rsidR="00720F5C">
        <w:rPr>
          <w:rFonts w:ascii="Daytona Condensed" w:hAnsi="Daytona Condensed"/>
        </w:rPr>
        <w:t xml:space="preserve">het inschakelen van de kwaliteitsborger </w:t>
      </w:r>
      <w:r w:rsidR="00D84468" w:rsidRPr="00E82B4E">
        <w:rPr>
          <w:rFonts w:ascii="Daytona Condensed" w:hAnsi="Daytona Condensed"/>
        </w:rPr>
        <w:t>moet zorgen.</w:t>
      </w:r>
    </w:p>
    <w:p w14:paraId="3564BF93" w14:textId="77777777" w:rsidR="00E82B4E" w:rsidRDefault="00E82B4E" w:rsidP="00E82B4E">
      <w:pPr>
        <w:spacing w:after="0"/>
        <w:rPr>
          <w:rFonts w:ascii="Daytona Condensed" w:hAnsi="Daytona Condensed"/>
          <w:b/>
          <w:bCs/>
        </w:rPr>
      </w:pPr>
    </w:p>
    <w:p w14:paraId="7CA28EB7" w14:textId="10700B0E" w:rsidR="00C627F3" w:rsidRPr="00E82B4E" w:rsidRDefault="00334B0E" w:rsidP="00E82B4E">
      <w:pPr>
        <w:spacing w:after="0"/>
        <w:rPr>
          <w:rFonts w:ascii="Daytona Condensed" w:hAnsi="Daytona Condensed"/>
          <w:b/>
          <w:bCs/>
        </w:rPr>
      </w:pPr>
      <w:r w:rsidRPr="00E82B4E">
        <w:rPr>
          <w:rFonts w:ascii="Daytona Condensed" w:hAnsi="Daytona Condensed"/>
          <w:b/>
          <w:bCs/>
        </w:rPr>
        <w:t xml:space="preserve">Wat mag u van </w:t>
      </w:r>
      <w:r w:rsidR="0015600B" w:rsidRPr="00E82B4E">
        <w:rPr>
          <w:rFonts w:ascii="Daytona Condensed" w:hAnsi="Daytona Condensed"/>
          <w:b/>
          <w:bCs/>
        </w:rPr>
        <w:t>de aannemer</w:t>
      </w:r>
      <w:r w:rsidRPr="00E82B4E">
        <w:rPr>
          <w:rFonts w:ascii="Daytona Condensed" w:hAnsi="Daytona Condensed"/>
          <w:b/>
          <w:bCs/>
        </w:rPr>
        <w:t xml:space="preserve"> verwachten?</w:t>
      </w:r>
      <w:r w:rsidR="0015600B" w:rsidRPr="00E82B4E">
        <w:rPr>
          <w:rFonts w:ascii="Daytona Condensed" w:hAnsi="Daytona Condensed"/>
          <w:b/>
          <w:bCs/>
        </w:rPr>
        <w:t xml:space="preserve"> (artikel 4) </w:t>
      </w:r>
    </w:p>
    <w:p w14:paraId="5D48403A" w14:textId="4EAE61BB" w:rsidR="001D7C45" w:rsidRPr="00E82B4E" w:rsidRDefault="0015600B" w:rsidP="00E82B4E">
      <w:pPr>
        <w:spacing w:after="0"/>
        <w:rPr>
          <w:rFonts w:ascii="Daytona Condensed" w:hAnsi="Daytona Condensed"/>
        </w:rPr>
      </w:pPr>
      <w:r w:rsidRPr="00E82B4E">
        <w:rPr>
          <w:rFonts w:ascii="Daytona Condensed" w:hAnsi="Daytona Condensed"/>
        </w:rPr>
        <w:t xml:space="preserve">De aannemer is verplicht het werk </w:t>
      </w:r>
      <w:r w:rsidR="00ED2B44" w:rsidRPr="00E82B4E">
        <w:rPr>
          <w:rFonts w:ascii="Daytona Condensed" w:hAnsi="Daytona Condensed"/>
        </w:rPr>
        <w:t xml:space="preserve">goed </w:t>
      </w:r>
      <w:r w:rsidR="00142451" w:rsidRPr="00E82B4E">
        <w:rPr>
          <w:rFonts w:ascii="Daytona Condensed" w:hAnsi="Daytona Condensed"/>
        </w:rPr>
        <w:t xml:space="preserve">en deugdelijk </w:t>
      </w:r>
      <w:r w:rsidR="00ED2B44" w:rsidRPr="00E82B4E">
        <w:rPr>
          <w:rFonts w:ascii="Daytona Condensed" w:hAnsi="Daytona Condensed"/>
        </w:rPr>
        <w:t>uit te voeren</w:t>
      </w:r>
      <w:r w:rsidR="00A87E0B" w:rsidRPr="00E82B4E">
        <w:rPr>
          <w:rFonts w:ascii="Daytona Condensed" w:hAnsi="Daytona Condensed"/>
        </w:rPr>
        <w:t>, volgens alle regels</w:t>
      </w:r>
      <w:r w:rsidR="00334B0E" w:rsidRPr="00E82B4E">
        <w:rPr>
          <w:rFonts w:ascii="Daytona Condensed" w:hAnsi="Daytona Condensed"/>
        </w:rPr>
        <w:t xml:space="preserve"> en volgens de afspraken </w:t>
      </w:r>
      <w:r w:rsidR="00546834" w:rsidRPr="00E82B4E">
        <w:rPr>
          <w:rFonts w:ascii="Daytona Condensed" w:hAnsi="Daytona Condensed"/>
        </w:rPr>
        <w:t xml:space="preserve">die u samen </w:t>
      </w:r>
      <w:r w:rsidR="00556000" w:rsidRPr="00E82B4E">
        <w:rPr>
          <w:rFonts w:ascii="Daytona Condensed" w:hAnsi="Daytona Condensed"/>
        </w:rPr>
        <w:t>heeft ge</w:t>
      </w:r>
      <w:r w:rsidR="00546834" w:rsidRPr="00E82B4E">
        <w:rPr>
          <w:rFonts w:ascii="Daytona Condensed" w:hAnsi="Daytona Condensed"/>
        </w:rPr>
        <w:t>maakt</w:t>
      </w:r>
      <w:r w:rsidR="00334B0E" w:rsidRPr="00E82B4E">
        <w:rPr>
          <w:rFonts w:ascii="Daytona Condensed" w:hAnsi="Daytona Condensed"/>
        </w:rPr>
        <w:t>.</w:t>
      </w:r>
      <w:r w:rsidR="004C2EB5" w:rsidRPr="00E82B4E">
        <w:rPr>
          <w:rFonts w:ascii="Daytona Condensed" w:hAnsi="Daytona Condensed"/>
        </w:rPr>
        <w:t xml:space="preserve"> </w:t>
      </w:r>
      <w:r w:rsidR="00546834" w:rsidRPr="00E82B4E">
        <w:rPr>
          <w:rFonts w:ascii="Daytona Condensed" w:hAnsi="Daytona Condensed"/>
        </w:rPr>
        <w:t>De</w:t>
      </w:r>
      <w:r w:rsidR="00A6097D" w:rsidRPr="00E82B4E">
        <w:rPr>
          <w:rFonts w:ascii="Daytona Condensed" w:hAnsi="Daytona Condensed"/>
        </w:rPr>
        <w:t xml:space="preserve"> afspraken</w:t>
      </w:r>
      <w:r w:rsidR="00546834" w:rsidRPr="00E82B4E">
        <w:rPr>
          <w:rFonts w:ascii="Daytona Condensed" w:hAnsi="Daytona Condensed"/>
        </w:rPr>
        <w:t xml:space="preserve"> staan in het contract, maar kun</w:t>
      </w:r>
      <w:r w:rsidR="007A70CB" w:rsidRPr="00E82B4E">
        <w:rPr>
          <w:rFonts w:ascii="Daytona Condensed" w:hAnsi="Daytona Condensed"/>
        </w:rPr>
        <w:t xml:space="preserve">nen ook daarna nog worden </w:t>
      </w:r>
      <w:r w:rsidR="007D6DC7" w:rsidRPr="00E82B4E">
        <w:rPr>
          <w:rFonts w:ascii="Daytona Condensed" w:hAnsi="Daytona Condensed"/>
        </w:rPr>
        <w:t>aangepast</w:t>
      </w:r>
      <w:r w:rsidR="007A70CB" w:rsidRPr="00E82B4E">
        <w:rPr>
          <w:rFonts w:ascii="Daytona Condensed" w:hAnsi="Daytona Condensed"/>
        </w:rPr>
        <w:t>. Het is verstandig om deze a</w:t>
      </w:r>
      <w:r w:rsidR="007D6DC7" w:rsidRPr="00E82B4E">
        <w:rPr>
          <w:rFonts w:ascii="Daytona Condensed" w:hAnsi="Daytona Condensed"/>
        </w:rPr>
        <w:t>anpassingen</w:t>
      </w:r>
      <w:r w:rsidR="007A70CB" w:rsidRPr="00E82B4E">
        <w:rPr>
          <w:rFonts w:ascii="Daytona Condensed" w:hAnsi="Daytona Condensed"/>
        </w:rPr>
        <w:t xml:space="preserve"> zoveel mogelijk schriftelijk of digitaal vast te leggen. </w:t>
      </w:r>
    </w:p>
    <w:p w14:paraId="13F30042" w14:textId="0580648F" w:rsidR="00366A1F" w:rsidRPr="00E82B4E" w:rsidRDefault="004C2EB5" w:rsidP="00E82B4E">
      <w:pPr>
        <w:spacing w:after="0"/>
        <w:rPr>
          <w:rFonts w:ascii="Daytona Condensed" w:hAnsi="Daytona Condensed"/>
        </w:rPr>
      </w:pPr>
      <w:r w:rsidRPr="00E82B4E">
        <w:rPr>
          <w:rFonts w:ascii="Daytona Condensed" w:hAnsi="Daytona Condensed"/>
        </w:rPr>
        <w:t xml:space="preserve">Als </w:t>
      </w:r>
      <w:r w:rsidR="002E0586" w:rsidRPr="00E82B4E">
        <w:rPr>
          <w:rFonts w:ascii="Daytona Condensed" w:hAnsi="Daytona Condensed"/>
        </w:rPr>
        <w:t>u instructies geeft aan de aannemer die niet</w:t>
      </w:r>
      <w:r w:rsidR="00ED6C47" w:rsidRPr="00E82B4E">
        <w:rPr>
          <w:rFonts w:ascii="Daytona Condensed" w:hAnsi="Daytona Condensed"/>
        </w:rPr>
        <w:t xml:space="preserve"> helemaal juist zijn, </w:t>
      </w:r>
      <w:r w:rsidR="00ED633D" w:rsidRPr="00E82B4E">
        <w:rPr>
          <w:rFonts w:ascii="Daytona Condensed" w:hAnsi="Daytona Condensed"/>
        </w:rPr>
        <w:t xml:space="preserve">de door u aangeleverde materialen niet goed zijn </w:t>
      </w:r>
      <w:r w:rsidR="00ED6C47" w:rsidRPr="00E82B4E">
        <w:rPr>
          <w:rFonts w:ascii="Daytona Condensed" w:hAnsi="Daytona Condensed"/>
        </w:rPr>
        <w:t>of er onjuistheden in de informatie staa</w:t>
      </w:r>
      <w:r w:rsidR="00AA27E0" w:rsidRPr="00E82B4E">
        <w:rPr>
          <w:rFonts w:ascii="Daytona Condensed" w:hAnsi="Daytona Condensed"/>
        </w:rPr>
        <w:t>n</w:t>
      </w:r>
      <w:r w:rsidR="00ED6C47" w:rsidRPr="00E82B4E">
        <w:rPr>
          <w:rFonts w:ascii="Daytona Condensed" w:hAnsi="Daytona Condensed"/>
        </w:rPr>
        <w:t xml:space="preserve"> die u heeft gegeven, zal de aannemer </w:t>
      </w:r>
      <w:r w:rsidR="001D7C45" w:rsidRPr="00E82B4E">
        <w:rPr>
          <w:rFonts w:ascii="Daytona Condensed" w:hAnsi="Daytona Condensed"/>
        </w:rPr>
        <w:t xml:space="preserve">u </w:t>
      </w:r>
      <w:r w:rsidR="00ED6C47" w:rsidRPr="00E82B4E">
        <w:rPr>
          <w:rFonts w:ascii="Daytona Condensed" w:hAnsi="Daytona Condensed"/>
        </w:rPr>
        <w:t>hiervoor waarschuwen</w:t>
      </w:r>
      <w:r w:rsidR="002E163B" w:rsidRPr="00E82B4E">
        <w:rPr>
          <w:rFonts w:ascii="Daytona Condensed" w:hAnsi="Daytona Condensed"/>
        </w:rPr>
        <w:t>.</w:t>
      </w:r>
      <w:r w:rsidR="00D256AE" w:rsidRPr="00E82B4E">
        <w:rPr>
          <w:rFonts w:ascii="Daytona Condensed" w:hAnsi="Daytona Condensed"/>
        </w:rPr>
        <w:t xml:space="preserve"> </w:t>
      </w:r>
      <w:r w:rsidR="002056A4" w:rsidRPr="00E82B4E">
        <w:rPr>
          <w:rFonts w:ascii="Daytona Condensed" w:hAnsi="Daytona Condensed"/>
        </w:rPr>
        <w:t>Maar d</w:t>
      </w:r>
      <w:r w:rsidR="0015600B" w:rsidRPr="00E82B4E">
        <w:rPr>
          <w:rFonts w:ascii="Daytona Condensed" w:hAnsi="Daytona Condensed"/>
        </w:rPr>
        <w:t xml:space="preserve">eze waarschuwingsplicht </w:t>
      </w:r>
      <w:r w:rsidR="003460D3">
        <w:rPr>
          <w:rFonts w:ascii="Daytona Condensed" w:hAnsi="Daytona Condensed"/>
        </w:rPr>
        <w:t xml:space="preserve">heeft </w:t>
      </w:r>
      <w:r w:rsidR="0015600B" w:rsidRPr="00E82B4E">
        <w:rPr>
          <w:rFonts w:ascii="Daytona Condensed" w:hAnsi="Daytona Condensed"/>
        </w:rPr>
        <w:t xml:space="preserve">alleen </w:t>
      </w:r>
      <w:r w:rsidR="003460D3">
        <w:rPr>
          <w:rFonts w:ascii="Daytona Condensed" w:hAnsi="Daytona Condensed"/>
        </w:rPr>
        <w:t xml:space="preserve">betrekking op </w:t>
      </w:r>
      <w:r w:rsidR="0015600B" w:rsidRPr="00E82B4E">
        <w:rPr>
          <w:rFonts w:ascii="Daytona Condensed" w:hAnsi="Daytona Condensed"/>
        </w:rPr>
        <w:t xml:space="preserve">voor </w:t>
      </w:r>
      <w:r w:rsidR="00014D2D" w:rsidRPr="00E82B4E">
        <w:rPr>
          <w:rFonts w:ascii="Daytona Condensed" w:hAnsi="Daytona Condensed"/>
        </w:rPr>
        <w:t xml:space="preserve">de aannemer </w:t>
      </w:r>
      <w:r w:rsidR="0015600B" w:rsidRPr="00E82B4E">
        <w:rPr>
          <w:rFonts w:ascii="Daytona Condensed" w:hAnsi="Daytona Condensed"/>
        </w:rPr>
        <w:t>duidelijke</w:t>
      </w:r>
      <w:r w:rsidR="008A44AB" w:rsidRPr="00E82B4E">
        <w:rPr>
          <w:rFonts w:ascii="Daytona Condensed" w:hAnsi="Daytona Condensed"/>
        </w:rPr>
        <w:t xml:space="preserve"> fouten en</w:t>
      </w:r>
      <w:r w:rsidR="0015600B" w:rsidRPr="00E82B4E">
        <w:rPr>
          <w:rFonts w:ascii="Daytona Condensed" w:hAnsi="Daytona Condensed"/>
        </w:rPr>
        <w:t xml:space="preserve"> gebreken</w:t>
      </w:r>
      <w:r w:rsidR="002E5D8F" w:rsidRPr="00E82B4E">
        <w:rPr>
          <w:rFonts w:ascii="Daytona Condensed" w:hAnsi="Daytona Condensed"/>
        </w:rPr>
        <w:t>. D</w:t>
      </w:r>
      <w:r w:rsidR="0015600B" w:rsidRPr="00E82B4E">
        <w:rPr>
          <w:rFonts w:ascii="Daytona Condensed" w:hAnsi="Daytona Condensed"/>
        </w:rPr>
        <w:t xml:space="preserve">e aannemer hoeft </w:t>
      </w:r>
      <w:r w:rsidR="008A44AB" w:rsidRPr="00E82B4E">
        <w:rPr>
          <w:rFonts w:ascii="Daytona Condensed" w:hAnsi="Daytona Condensed"/>
        </w:rPr>
        <w:t xml:space="preserve">bijvoorbeeld </w:t>
      </w:r>
      <w:r w:rsidR="0015600B" w:rsidRPr="00E82B4E">
        <w:rPr>
          <w:rFonts w:ascii="Daytona Condensed" w:hAnsi="Daytona Condensed"/>
        </w:rPr>
        <w:t xml:space="preserve">het werk van </w:t>
      </w:r>
      <w:r w:rsidR="00C31986" w:rsidRPr="00E82B4E">
        <w:rPr>
          <w:rFonts w:ascii="Daytona Condensed" w:hAnsi="Daytona Condensed"/>
        </w:rPr>
        <w:t xml:space="preserve">uw </w:t>
      </w:r>
      <w:r w:rsidR="0015600B" w:rsidRPr="00E82B4E">
        <w:rPr>
          <w:rFonts w:ascii="Daytona Condensed" w:hAnsi="Daytona Condensed"/>
        </w:rPr>
        <w:t xml:space="preserve">architect of constructeur niet over te doen. </w:t>
      </w:r>
    </w:p>
    <w:p w14:paraId="70AF826D" w14:textId="77777777" w:rsidR="00E82B4E" w:rsidRDefault="00E82B4E" w:rsidP="00E82B4E">
      <w:pPr>
        <w:spacing w:after="0"/>
        <w:rPr>
          <w:rFonts w:ascii="Daytona Condensed" w:hAnsi="Daytona Condensed"/>
          <w:b/>
          <w:bCs/>
        </w:rPr>
      </w:pPr>
    </w:p>
    <w:p w14:paraId="12C01631" w14:textId="0FC33686" w:rsidR="00F772C2" w:rsidRPr="00E82B4E" w:rsidRDefault="00D96A85" w:rsidP="00E82B4E">
      <w:pPr>
        <w:spacing w:after="0"/>
        <w:rPr>
          <w:rFonts w:ascii="Daytona Condensed" w:hAnsi="Daytona Condensed"/>
          <w:b/>
          <w:bCs/>
        </w:rPr>
      </w:pPr>
      <w:r>
        <w:rPr>
          <w:rFonts w:ascii="Daytona Condensed" w:hAnsi="Daytona Condensed"/>
          <w:b/>
          <w:bCs/>
        </w:rPr>
        <w:t xml:space="preserve">Kostenverhogende </w:t>
      </w:r>
      <w:r w:rsidR="00014D2D" w:rsidRPr="00E82B4E">
        <w:rPr>
          <w:rFonts w:ascii="Daytona Condensed" w:hAnsi="Daytona Condensed"/>
          <w:b/>
          <w:bCs/>
        </w:rPr>
        <w:t>omstandigheden</w:t>
      </w:r>
      <w:r w:rsidR="0015600B" w:rsidRPr="00E82B4E">
        <w:rPr>
          <w:rFonts w:ascii="Daytona Condensed" w:hAnsi="Daytona Condensed"/>
          <w:b/>
          <w:bCs/>
        </w:rPr>
        <w:t xml:space="preserve"> (artikel 5) </w:t>
      </w:r>
    </w:p>
    <w:p w14:paraId="4B86C1FB" w14:textId="13D44F07" w:rsidR="00F772C2" w:rsidRPr="00E82B4E" w:rsidRDefault="00307F94" w:rsidP="00E82B4E">
      <w:pPr>
        <w:spacing w:after="0"/>
        <w:rPr>
          <w:rFonts w:ascii="Daytona Condensed" w:hAnsi="Daytona Condensed"/>
        </w:rPr>
      </w:pPr>
      <w:r w:rsidRPr="00E82B4E">
        <w:rPr>
          <w:rFonts w:ascii="Daytona Condensed" w:hAnsi="Daytona Condensed"/>
        </w:rPr>
        <w:t xml:space="preserve">Hoewel u mag verwachten dat de aannemer vooraf een goede inschatting maakt van het werk en van de kosten daarvan, komt </w:t>
      </w:r>
      <w:r w:rsidR="0015600B" w:rsidRPr="00E82B4E">
        <w:rPr>
          <w:rFonts w:ascii="Daytona Condensed" w:hAnsi="Daytona Condensed"/>
        </w:rPr>
        <w:t>de aannemer</w:t>
      </w:r>
      <w:r w:rsidRPr="00E82B4E">
        <w:rPr>
          <w:rFonts w:ascii="Daytona Condensed" w:hAnsi="Daytona Condensed"/>
        </w:rPr>
        <w:t xml:space="preserve"> soms </w:t>
      </w:r>
      <w:r w:rsidR="0015600B" w:rsidRPr="00E82B4E">
        <w:rPr>
          <w:rFonts w:ascii="Daytona Condensed" w:hAnsi="Daytona Condensed"/>
        </w:rPr>
        <w:t xml:space="preserve">toch voor </w:t>
      </w:r>
      <w:r w:rsidR="006B763D" w:rsidRPr="00E82B4E">
        <w:rPr>
          <w:rFonts w:ascii="Daytona Condensed" w:hAnsi="Daytona Condensed"/>
        </w:rPr>
        <w:t xml:space="preserve">onverwachte </w:t>
      </w:r>
      <w:r w:rsidR="00014D2D" w:rsidRPr="00E82B4E">
        <w:rPr>
          <w:rFonts w:ascii="Daytona Condensed" w:hAnsi="Daytona Condensed"/>
        </w:rPr>
        <w:t>omstandigheden</w:t>
      </w:r>
      <w:r w:rsidR="006B763D" w:rsidRPr="00E82B4E">
        <w:rPr>
          <w:rFonts w:ascii="Daytona Condensed" w:hAnsi="Daytona Condensed"/>
        </w:rPr>
        <w:t xml:space="preserve"> </w:t>
      </w:r>
      <w:r w:rsidR="0015600B" w:rsidRPr="00E82B4E">
        <w:rPr>
          <w:rFonts w:ascii="Daytona Condensed" w:hAnsi="Daytona Condensed"/>
        </w:rPr>
        <w:t xml:space="preserve">te staan. Denk daarbij </w:t>
      </w:r>
      <w:r w:rsidR="00C30E21" w:rsidRPr="00E82B4E">
        <w:rPr>
          <w:rFonts w:ascii="Daytona Condensed" w:hAnsi="Daytona Condensed"/>
        </w:rPr>
        <w:t xml:space="preserve">bijvoorbeeld </w:t>
      </w:r>
      <w:r w:rsidR="0015600B" w:rsidRPr="00E82B4E">
        <w:rPr>
          <w:rFonts w:ascii="Daytona Condensed" w:hAnsi="Daytona Condensed"/>
        </w:rPr>
        <w:t>aan prijsstijgingen in de materiale</w:t>
      </w:r>
      <w:r w:rsidR="00B46D05" w:rsidRPr="00E82B4E">
        <w:rPr>
          <w:rFonts w:ascii="Daytona Condensed" w:hAnsi="Daytona Condensed"/>
        </w:rPr>
        <w:t>n</w:t>
      </w:r>
      <w:r w:rsidR="001B20AC" w:rsidRPr="00E82B4E">
        <w:rPr>
          <w:rFonts w:ascii="Daytona Condensed" w:hAnsi="Daytona Condensed"/>
        </w:rPr>
        <w:t xml:space="preserve"> of</w:t>
      </w:r>
      <w:r w:rsidR="000B1FA6" w:rsidRPr="00E82B4E">
        <w:rPr>
          <w:rFonts w:ascii="Daytona Condensed" w:hAnsi="Daytona Condensed"/>
        </w:rPr>
        <w:t xml:space="preserve"> bodemverontreiniging die hij in de grond</w:t>
      </w:r>
      <w:r w:rsidR="001B20AC" w:rsidRPr="00E82B4E">
        <w:rPr>
          <w:rFonts w:ascii="Daytona Condensed" w:hAnsi="Daytona Condensed"/>
        </w:rPr>
        <w:t xml:space="preserve"> aantreft</w:t>
      </w:r>
      <w:r w:rsidR="0015600B" w:rsidRPr="00E82B4E">
        <w:rPr>
          <w:rFonts w:ascii="Daytona Condensed" w:hAnsi="Daytona Condensed"/>
        </w:rPr>
        <w:t xml:space="preserve">. Als dit aan de orde is, heeft de aannemer recht op vergoeding van </w:t>
      </w:r>
      <w:r w:rsidRPr="00E82B4E">
        <w:rPr>
          <w:rFonts w:ascii="Daytona Condensed" w:hAnsi="Daytona Condensed"/>
        </w:rPr>
        <w:t>zijn extra kosten</w:t>
      </w:r>
      <w:r w:rsidR="00C35055" w:rsidRPr="00E82B4E">
        <w:rPr>
          <w:rFonts w:ascii="Daytona Condensed" w:hAnsi="Daytona Condensed"/>
        </w:rPr>
        <w:t xml:space="preserve"> en/of verlenging van de bouwtijd. </w:t>
      </w:r>
      <w:r w:rsidR="00991F57" w:rsidRPr="00E82B4E">
        <w:rPr>
          <w:rFonts w:ascii="Daytona Condensed" w:hAnsi="Daytona Condensed"/>
        </w:rPr>
        <w:t xml:space="preserve">Hij </w:t>
      </w:r>
      <w:r w:rsidR="009E0BC4" w:rsidRPr="00E82B4E">
        <w:rPr>
          <w:rFonts w:ascii="Daytona Condensed" w:hAnsi="Daytona Condensed"/>
        </w:rPr>
        <w:t xml:space="preserve">gaat hierover met u in gesprek, zodat u </w:t>
      </w:r>
      <w:r w:rsidR="0015600B" w:rsidRPr="00E82B4E">
        <w:rPr>
          <w:rFonts w:ascii="Daytona Condensed" w:hAnsi="Daytona Condensed"/>
        </w:rPr>
        <w:t xml:space="preserve">eventueel kan beslissen </w:t>
      </w:r>
      <w:r w:rsidR="003A5C04" w:rsidRPr="00E82B4E">
        <w:rPr>
          <w:rFonts w:ascii="Daytona Condensed" w:hAnsi="Daytona Condensed"/>
        </w:rPr>
        <w:t>om andere onderdelen te laten vervallen of goedkoper uit te laten uitvoeren.</w:t>
      </w:r>
      <w:r w:rsidR="0015600B" w:rsidRPr="00E82B4E">
        <w:rPr>
          <w:rFonts w:ascii="Daytona Condensed" w:hAnsi="Daytona Condensed"/>
        </w:rPr>
        <w:t xml:space="preserve"> </w:t>
      </w:r>
      <w:r w:rsidR="002C691C" w:rsidRPr="00E82B4E">
        <w:rPr>
          <w:rFonts w:ascii="Daytona Condensed" w:hAnsi="Daytona Condensed"/>
        </w:rPr>
        <w:t xml:space="preserve">Zo kunt u zelf controle houden over </w:t>
      </w:r>
      <w:r w:rsidR="007824A6" w:rsidRPr="00E82B4E">
        <w:rPr>
          <w:rFonts w:ascii="Daytona Condensed" w:hAnsi="Daytona Condensed"/>
        </w:rPr>
        <w:t>de prijs die u voor het werk betaalt.</w:t>
      </w:r>
    </w:p>
    <w:p w14:paraId="5B01B42A" w14:textId="77777777" w:rsidR="00E82B4E" w:rsidRDefault="00E82B4E" w:rsidP="00E82B4E">
      <w:pPr>
        <w:spacing w:after="0"/>
        <w:rPr>
          <w:rFonts w:ascii="Daytona Condensed" w:hAnsi="Daytona Condensed"/>
          <w:b/>
          <w:bCs/>
        </w:rPr>
      </w:pPr>
    </w:p>
    <w:p w14:paraId="11E1F6EA" w14:textId="77777777" w:rsidR="00405B1C" w:rsidRDefault="00405B1C">
      <w:pPr>
        <w:rPr>
          <w:rFonts w:ascii="Daytona Condensed" w:hAnsi="Daytona Condensed"/>
          <w:b/>
          <w:bCs/>
        </w:rPr>
      </w:pPr>
      <w:r>
        <w:rPr>
          <w:rFonts w:ascii="Daytona Condensed" w:hAnsi="Daytona Condensed"/>
          <w:b/>
          <w:bCs/>
        </w:rPr>
        <w:br w:type="page"/>
      </w:r>
    </w:p>
    <w:p w14:paraId="41D061EE" w14:textId="0A08E265" w:rsidR="00F772C2" w:rsidRPr="00E82B4E" w:rsidRDefault="0015600B" w:rsidP="00E82B4E">
      <w:pPr>
        <w:spacing w:after="0"/>
        <w:rPr>
          <w:rFonts w:ascii="Daytona Condensed" w:hAnsi="Daytona Condensed"/>
          <w:b/>
          <w:bCs/>
        </w:rPr>
      </w:pPr>
      <w:r w:rsidRPr="00E82B4E">
        <w:rPr>
          <w:rFonts w:ascii="Daytona Condensed" w:hAnsi="Daytona Condensed"/>
          <w:b/>
          <w:bCs/>
        </w:rPr>
        <w:lastRenderedPageBreak/>
        <w:t xml:space="preserve">Meer en minder werk (artikel 6) </w:t>
      </w:r>
    </w:p>
    <w:p w14:paraId="41C883C3" w14:textId="77777777" w:rsidR="0018755B" w:rsidRPr="00E82B4E" w:rsidRDefault="000932B0" w:rsidP="00E82B4E">
      <w:pPr>
        <w:spacing w:after="0"/>
        <w:rPr>
          <w:rFonts w:ascii="Daytona Condensed" w:hAnsi="Daytona Condensed"/>
        </w:rPr>
      </w:pPr>
      <w:r w:rsidRPr="00E82B4E">
        <w:rPr>
          <w:rFonts w:ascii="Daytona Condensed" w:hAnsi="Daytona Condensed"/>
        </w:rPr>
        <w:t xml:space="preserve">Soms </w:t>
      </w:r>
      <w:r w:rsidR="00A72C09" w:rsidRPr="00E82B4E">
        <w:rPr>
          <w:rFonts w:ascii="Daytona Condensed" w:hAnsi="Daytona Condensed"/>
        </w:rPr>
        <w:t>kiest u ervoor om tijdens he</w:t>
      </w:r>
      <w:r w:rsidR="0015600B" w:rsidRPr="00E82B4E">
        <w:rPr>
          <w:rFonts w:ascii="Daytona Condensed" w:hAnsi="Daytona Condensed"/>
        </w:rPr>
        <w:t xml:space="preserve">t werk </w:t>
      </w:r>
      <w:r w:rsidR="000703D7" w:rsidRPr="00E82B4E">
        <w:rPr>
          <w:rFonts w:ascii="Daytona Condensed" w:hAnsi="Daytona Condensed"/>
        </w:rPr>
        <w:t xml:space="preserve">extra </w:t>
      </w:r>
      <w:r w:rsidR="00CC670B" w:rsidRPr="00E82B4E">
        <w:rPr>
          <w:rFonts w:ascii="Daytona Condensed" w:hAnsi="Daytona Condensed"/>
        </w:rPr>
        <w:t xml:space="preserve">werkzaamheden te laten uitvoeren, of </w:t>
      </w:r>
      <w:r w:rsidR="0015600B" w:rsidRPr="00E82B4E">
        <w:rPr>
          <w:rFonts w:ascii="Daytona Condensed" w:hAnsi="Daytona Condensed"/>
        </w:rPr>
        <w:t xml:space="preserve">bepaalde dingen anders te laten uitvoeren dan was afgesproken. </w:t>
      </w:r>
      <w:r w:rsidR="00F03D62" w:rsidRPr="00E82B4E">
        <w:rPr>
          <w:rFonts w:ascii="Daytona Condensed" w:hAnsi="Daytona Condensed"/>
        </w:rPr>
        <w:t xml:space="preserve">Het is </w:t>
      </w:r>
      <w:r w:rsidR="001B20AC" w:rsidRPr="00E82B4E">
        <w:rPr>
          <w:rFonts w:ascii="Daytona Condensed" w:hAnsi="Daytona Condensed"/>
        </w:rPr>
        <w:t>verstandig</w:t>
      </w:r>
      <w:r w:rsidR="00F03D62" w:rsidRPr="00E82B4E">
        <w:rPr>
          <w:rFonts w:ascii="Daytona Condensed" w:hAnsi="Daytona Condensed"/>
        </w:rPr>
        <w:t xml:space="preserve"> om samen met de aannemer hier vooraf</w:t>
      </w:r>
      <w:r w:rsidR="0085255C" w:rsidRPr="00E82B4E">
        <w:rPr>
          <w:rFonts w:ascii="Daytona Condensed" w:hAnsi="Daytona Condensed"/>
        </w:rPr>
        <w:t xml:space="preserve"> een prijs </w:t>
      </w:r>
      <w:r w:rsidR="001B20AC" w:rsidRPr="00E82B4E">
        <w:rPr>
          <w:rFonts w:ascii="Daytona Condensed" w:hAnsi="Daytona Condensed"/>
        </w:rPr>
        <w:t xml:space="preserve">voor </w:t>
      </w:r>
      <w:r w:rsidR="0085255C" w:rsidRPr="00E82B4E">
        <w:rPr>
          <w:rFonts w:ascii="Daytona Condensed" w:hAnsi="Daytona Condensed"/>
        </w:rPr>
        <w:t>af te spreken.</w:t>
      </w:r>
    </w:p>
    <w:p w14:paraId="4898EB4C" w14:textId="036FE2F6" w:rsidR="007E05EE" w:rsidRPr="00E82B4E" w:rsidRDefault="0003143F" w:rsidP="00E82B4E">
      <w:pPr>
        <w:spacing w:after="0"/>
        <w:rPr>
          <w:rFonts w:ascii="Daytona Condensed" w:hAnsi="Daytona Condensed"/>
        </w:rPr>
      </w:pPr>
      <w:r w:rsidRPr="00E82B4E">
        <w:rPr>
          <w:rFonts w:ascii="Daytona Condensed" w:hAnsi="Daytona Condensed"/>
        </w:rPr>
        <w:t xml:space="preserve">In de prijs van het werk </w:t>
      </w:r>
      <w:r w:rsidR="00075CA4" w:rsidRPr="00E82B4E">
        <w:rPr>
          <w:rFonts w:ascii="Daytona Condensed" w:hAnsi="Daytona Condensed"/>
        </w:rPr>
        <w:t xml:space="preserve">is soms een bedrag gereserveerd </w:t>
      </w:r>
      <w:r w:rsidR="00AC3107" w:rsidRPr="00E82B4E">
        <w:rPr>
          <w:rFonts w:ascii="Daytona Condensed" w:hAnsi="Daytona Condensed"/>
        </w:rPr>
        <w:t xml:space="preserve">voor iets </w:t>
      </w:r>
      <w:r w:rsidR="000F64EA" w:rsidRPr="00E82B4E">
        <w:rPr>
          <w:rFonts w:ascii="Daytona Condensed" w:hAnsi="Daytona Condensed"/>
        </w:rPr>
        <w:t>waarvan de kosten nog niet helemaal duidelijk zijn</w:t>
      </w:r>
      <w:r w:rsidR="00D975B3" w:rsidRPr="00E82B4E">
        <w:rPr>
          <w:rFonts w:ascii="Daytona Condensed" w:hAnsi="Daytona Condensed"/>
        </w:rPr>
        <w:t xml:space="preserve">. Vaak is dit aan de hand als u iets nog </w:t>
      </w:r>
      <w:r w:rsidR="00AC3107" w:rsidRPr="00E82B4E">
        <w:rPr>
          <w:rFonts w:ascii="Daytona Condensed" w:hAnsi="Daytona Condensed"/>
        </w:rPr>
        <w:t>uit moet zoeken</w:t>
      </w:r>
      <w:r w:rsidR="00D975B3" w:rsidRPr="00E82B4E">
        <w:rPr>
          <w:rFonts w:ascii="Daytona Condensed" w:hAnsi="Daytona Condensed"/>
        </w:rPr>
        <w:t>, e</w:t>
      </w:r>
      <w:r w:rsidR="00AC3107" w:rsidRPr="00E82B4E">
        <w:rPr>
          <w:rFonts w:ascii="Daytona Condensed" w:hAnsi="Daytona Condensed"/>
        </w:rPr>
        <w:t xml:space="preserve">en keuken bijvoorbeeld of </w:t>
      </w:r>
      <w:r w:rsidR="004E316C" w:rsidRPr="00E82B4E">
        <w:rPr>
          <w:rFonts w:ascii="Daytona Condensed" w:hAnsi="Daytona Condensed"/>
        </w:rPr>
        <w:t>sanitair</w:t>
      </w:r>
      <w:r w:rsidR="00AC3107" w:rsidRPr="00E82B4E">
        <w:rPr>
          <w:rFonts w:ascii="Daytona Condensed" w:hAnsi="Daytona Condensed"/>
        </w:rPr>
        <w:t xml:space="preserve">. </w:t>
      </w:r>
      <w:r w:rsidR="00E446D8" w:rsidRPr="00E82B4E">
        <w:rPr>
          <w:rFonts w:ascii="Daytona Condensed" w:hAnsi="Daytona Condensed"/>
        </w:rPr>
        <w:t xml:space="preserve">Dit noemen we een stelpost. </w:t>
      </w:r>
      <w:r w:rsidR="00E6106E" w:rsidRPr="00E82B4E">
        <w:rPr>
          <w:rFonts w:ascii="Daytona Condensed" w:hAnsi="Daytona Condensed"/>
        </w:rPr>
        <w:t xml:space="preserve">Stelposten zijn bedragen met het karakter van een “budget”. </w:t>
      </w:r>
      <w:r w:rsidR="00D3365A" w:rsidRPr="00E82B4E">
        <w:rPr>
          <w:rFonts w:ascii="Daytona Condensed" w:hAnsi="Daytona Condensed"/>
        </w:rPr>
        <w:t xml:space="preserve">De </w:t>
      </w:r>
      <w:r w:rsidR="000B1FA6" w:rsidRPr="00E82B4E">
        <w:rPr>
          <w:rFonts w:ascii="Daytona Condensed" w:hAnsi="Daytona Condensed"/>
        </w:rPr>
        <w:t xml:space="preserve">AVA Consumenten </w:t>
      </w:r>
      <w:r w:rsidR="00E322C6">
        <w:rPr>
          <w:rFonts w:ascii="Daytona Condensed" w:hAnsi="Daytona Condensed"/>
        </w:rPr>
        <w:t>2023</w:t>
      </w:r>
      <w:r w:rsidR="00083AF7" w:rsidRPr="00E82B4E">
        <w:rPr>
          <w:rFonts w:ascii="Daytona Condensed" w:hAnsi="Daytona Condensed"/>
        </w:rPr>
        <w:t xml:space="preserve"> gaan ervan uit dat de opslag die de aannemer mag rekenen </w:t>
      </w:r>
      <w:r w:rsidR="007E05EE" w:rsidRPr="00E82B4E">
        <w:rPr>
          <w:rFonts w:ascii="Daytona Condensed" w:hAnsi="Daytona Condensed"/>
        </w:rPr>
        <w:t xml:space="preserve">over de stelpost inbegrepen zit in de </w:t>
      </w:r>
      <w:r w:rsidR="007D13B2" w:rsidRPr="00E82B4E">
        <w:rPr>
          <w:rFonts w:ascii="Daytona Condensed" w:hAnsi="Daytona Condensed"/>
        </w:rPr>
        <w:t>prijs van het werk</w:t>
      </w:r>
      <w:r w:rsidR="007E05EE" w:rsidRPr="00E82B4E">
        <w:rPr>
          <w:rFonts w:ascii="Daytona Condensed" w:hAnsi="Daytona Condensed"/>
        </w:rPr>
        <w:t xml:space="preserve"> (</w:t>
      </w:r>
      <w:r w:rsidR="0023617C" w:rsidRPr="00E82B4E">
        <w:rPr>
          <w:rFonts w:ascii="Daytona Condensed" w:hAnsi="Daytona Condensed"/>
        </w:rPr>
        <w:t xml:space="preserve">waardoor sprake is van </w:t>
      </w:r>
      <w:r w:rsidR="007E05EE" w:rsidRPr="00E82B4E">
        <w:rPr>
          <w:rFonts w:ascii="Daytona Condensed" w:hAnsi="Daytona Condensed"/>
        </w:rPr>
        <w:t>netto-stelpost</w:t>
      </w:r>
      <w:r w:rsidR="0023617C" w:rsidRPr="00E82B4E">
        <w:rPr>
          <w:rFonts w:ascii="Daytona Condensed" w:hAnsi="Daytona Condensed"/>
        </w:rPr>
        <w:t>en</w:t>
      </w:r>
      <w:r w:rsidR="007E05EE" w:rsidRPr="00E82B4E">
        <w:rPr>
          <w:rFonts w:ascii="Daytona Condensed" w:hAnsi="Daytona Condensed"/>
        </w:rPr>
        <w:t xml:space="preserve">). Deze opslag wordt daardoor niet </w:t>
      </w:r>
      <w:r w:rsidR="0023617C" w:rsidRPr="00E82B4E">
        <w:rPr>
          <w:rFonts w:ascii="Daytona Condensed" w:hAnsi="Daytona Condensed"/>
        </w:rPr>
        <w:t xml:space="preserve">nog eens </w:t>
      </w:r>
      <w:r w:rsidR="007E05EE" w:rsidRPr="00E82B4E">
        <w:rPr>
          <w:rFonts w:ascii="Daytona Condensed" w:hAnsi="Daytona Condensed"/>
        </w:rPr>
        <w:t>apart verrekend</w:t>
      </w:r>
      <w:r w:rsidR="0023617C" w:rsidRPr="00E82B4E">
        <w:rPr>
          <w:rFonts w:ascii="Daytona Condensed" w:hAnsi="Daytona Condensed"/>
        </w:rPr>
        <w:t xml:space="preserve"> als het bedrag van de stelpost wordt besteed</w:t>
      </w:r>
      <w:r w:rsidR="007E05EE" w:rsidRPr="00E82B4E">
        <w:rPr>
          <w:rFonts w:ascii="Daytona Condensed" w:hAnsi="Daytona Condensed"/>
        </w:rPr>
        <w:t xml:space="preserve">. </w:t>
      </w:r>
    </w:p>
    <w:p w14:paraId="6975F36D" w14:textId="29BB28E2" w:rsidR="00AF26EA" w:rsidRPr="00E82B4E" w:rsidRDefault="00AE4A90" w:rsidP="00E82B4E">
      <w:pPr>
        <w:spacing w:after="0"/>
        <w:rPr>
          <w:rFonts w:ascii="Daytona Condensed" w:hAnsi="Daytona Condensed"/>
        </w:rPr>
      </w:pPr>
      <w:r w:rsidRPr="00E82B4E">
        <w:rPr>
          <w:rFonts w:ascii="Daytona Condensed" w:hAnsi="Daytona Condensed"/>
        </w:rPr>
        <w:t xml:space="preserve">Een rekenvoorbeeld om dit te verduidelijken. </w:t>
      </w:r>
      <w:r w:rsidR="00BE4B04" w:rsidRPr="00E82B4E">
        <w:rPr>
          <w:rFonts w:ascii="Daytona Condensed" w:hAnsi="Daytona Condensed"/>
        </w:rPr>
        <w:t xml:space="preserve">In </w:t>
      </w:r>
      <w:r w:rsidR="003E226D" w:rsidRPr="00E82B4E">
        <w:rPr>
          <w:rFonts w:ascii="Daytona Condensed" w:hAnsi="Daytona Condensed"/>
        </w:rPr>
        <w:t xml:space="preserve">de </w:t>
      </w:r>
      <w:r w:rsidR="00194F6E" w:rsidRPr="00E82B4E">
        <w:rPr>
          <w:rFonts w:ascii="Daytona Condensed" w:hAnsi="Daytona Condensed"/>
        </w:rPr>
        <w:t>prijs van het werk</w:t>
      </w:r>
      <w:r w:rsidR="003E226D" w:rsidRPr="00E82B4E">
        <w:rPr>
          <w:rFonts w:ascii="Daytona Condensed" w:hAnsi="Daytona Condensed"/>
        </w:rPr>
        <w:t xml:space="preserve"> is </w:t>
      </w:r>
      <w:r w:rsidR="0064687C" w:rsidRPr="00E82B4E">
        <w:rPr>
          <w:rFonts w:ascii="Daytona Condensed" w:hAnsi="Daytona Condensed"/>
        </w:rPr>
        <w:t>een</w:t>
      </w:r>
      <w:r w:rsidR="00AF26EA" w:rsidRPr="00E82B4E">
        <w:rPr>
          <w:rFonts w:ascii="Daytona Condensed" w:hAnsi="Daytona Condensed"/>
        </w:rPr>
        <w:t xml:space="preserve"> stelpost </w:t>
      </w:r>
      <w:r w:rsidR="003E226D" w:rsidRPr="00E82B4E">
        <w:rPr>
          <w:rFonts w:ascii="Daytona Condensed" w:hAnsi="Daytona Condensed"/>
        </w:rPr>
        <w:t xml:space="preserve">opgenomen </w:t>
      </w:r>
      <w:r w:rsidR="00AF26EA" w:rsidRPr="00E82B4E">
        <w:rPr>
          <w:rFonts w:ascii="Daytona Condensed" w:hAnsi="Daytona Condensed"/>
        </w:rPr>
        <w:t xml:space="preserve">van € 10.000 voor de aanschaf van </w:t>
      </w:r>
      <w:r w:rsidR="0064687C" w:rsidRPr="00E82B4E">
        <w:rPr>
          <w:rFonts w:ascii="Daytona Condensed" w:hAnsi="Daytona Condensed"/>
        </w:rPr>
        <w:t>een</w:t>
      </w:r>
      <w:r w:rsidR="00AF26EA" w:rsidRPr="00E82B4E">
        <w:rPr>
          <w:rFonts w:ascii="Daytona Condensed" w:hAnsi="Daytona Condensed"/>
        </w:rPr>
        <w:t xml:space="preserve"> keuken</w:t>
      </w:r>
      <w:r w:rsidR="00942371" w:rsidRPr="00E82B4E">
        <w:rPr>
          <w:rFonts w:ascii="Daytona Condensed" w:hAnsi="Daytona Condensed"/>
        </w:rPr>
        <w:t>.</w:t>
      </w:r>
    </w:p>
    <w:p w14:paraId="563B732B" w14:textId="77777777" w:rsidR="00BF6561" w:rsidRPr="00E82B4E" w:rsidRDefault="00973FF9" w:rsidP="00E82B4E">
      <w:pPr>
        <w:pStyle w:val="Lijstalinea"/>
        <w:numPr>
          <w:ilvl w:val="0"/>
          <w:numId w:val="2"/>
        </w:numPr>
        <w:spacing w:after="0"/>
        <w:rPr>
          <w:rFonts w:ascii="Daytona Condensed" w:hAnsi="Daytona Condensed"/>
        </w:rPr>
      </w:pPr>
      <w:r w:rsidRPr="00E82B4E">
        <w:rPr>
          <w:rFonts w:ascii="Daytona Condensed" w:hAnsi="Daytona Condensed"/>
        </w:rPr>
        <w:t xml:space="preserve">Als u een keuken uitzoekt van </w:t>
      </w:r>
      <w:r w:rsidR="00E6106E" w:rsidRPr="00E82B4E">
        <w:rPr>
          <w:rFonts w:ascii="Daytona Condensed" w:hAnsi="Daytona Condensed"/>
        </w:rPr>
        <w:t>€ 10.000</w:t>
      </w:r>
      <w:r w:rsidRPr="00E82B4E">
        <w:rPr>
          <w:rFonts w:ascii="Daytona Condensed" w:hAnsi="Daytona Condensed"/>
        </w:rPr>
        <w:t xml:space="preserve">, </w:t>
      </w:r>
      <w:r w:rsidR="00E6106E" w:rsidRPr="00E82B4E">
        <w:rPr>
          <w:rFonts w:ascii="Daytona Condensed" w:hAnsi="Daytona Condensed"/>
        </w:rPr>
        <w:t>word</w:t>
      </w:r>
      <w:r w:rsidR="000764A4" w:rsidRPr="00E82B4E">
        <w:rPr>
          <w:rFonts w:ascii="Daytona Condensed" w:hAnsi="Daytona Condensed"/>
        </w:rPr>
        <w:t xml:space="preserve">en geen extra kosten in rekening gebracht. </w:t>
      </w:r>
    </w:p>
    <w:p w14:paraId="46658203" w14:textId="4AF44F8F" w:rsidR="00BF6561" w:rsidRPr="00E82B4E" w:rsidRDefault="00BD66AF" w:rsidP="00E82B4E">
      <w:pPr>
        <w:pStyle w:val="Lijstalinea"/>
        <w:numPr>
          <w:ilvl w:val="0"/>
          <w:numId w:val="2"/>
        </w:numPr>
        <w:spacing w:after="0"/>
        <w:rPr>
          <w:rFonts w:ascii="Daytona Condensed" w:hAnsi="Daytona Condensed"/>
        </w:rPr>
      </w:pPr>
      <w:r w:rsidRPr="00E82B4E">
        <w:rPr>
          <w:rFonts w:ascii="Daytona Condensed" w:hAnsi="Daytona Condensed"/>
        </w:rPr>
        <w:t xml:space="preserve">Als u een keuken uitzoekt van </w:t>
      </w:r>
      <w:r w:rsidR="00E6106E" w:rsidRPr="00E82B4E">
        <w:rPr>
          <w:rFonts w:ascii="Daytona Condensed" w:hAnsi="Daytona Condensed"/>
        </w:rPr>
        <w:t>€ 8.000</w:t>
      </w:r>
      <w:r w:rsidRPr="00E82B4E">
        <w:rPr>
          <w:rFonts w:ascii="Daytona Condensed" w:hAnsi="Daytona Condensed"/>
        </w:rPr>
        <w:t>,</w:t>
      </w:r>
      <w:r w:rsidR="00E6106E" w:rsidRPr="00E82B4E">
        <w:rPr>
          <w:rFonts w:ascii="Daytona Condensed" w:hAnsi="Daytona Condensed"/>
        </w:rPr>
        <w:t xml:space="preserve"> wordt</w:t>
      </w:r>
      <w:r w:rsidR="00500294" w:rsidRPr="00E82B4E">
        <w:rPr>
          <w:rFonts w:ascii="Daytona Condensed" w:hAnsi="Daytona Condensed"/>
        </w:rPr>
        <w:t xml:space="preserve"> € </w:t>
      </w:r>
      <w:r w:rsidR="00BF6561" w:rsidRPr="00E82B4E">
        <w:rPr>
          <w:rFonts w:ascii="Daytona Condensed" w:hAnsi="Daytona Condensed"/>
        </w:rPr>
        <w:t>2</w:t>
      </w:r>
      <w:r w:rsidR="00500294" w:rsidRPr="00E82B4E">
        <w:rPr>
          <w:rFonts w:ascii="Daytona Condensed" w:hAnsi="Daytona Condensed"/>
        </w:rPr>
        <w:t xml:space="preserve">.000 </w:t>
      </w:r>
      <w:r w:rsidR="00BF6561" w:rsidRPr="00E82B4E">
        <w:rPr>
          <w:rFonts w:ascii="Daytona Condensed" w:hAnsi="Daytona Condensed"/>
        </w:rPr>
        <w:t xml:space="preserve">in mindering gebracht op de </w:t>
      </w:r>
      <w:r w:rsidR="007D13B2" w:rsidRPr="00E82B4E">
        <w:rPr>
          <w:rFonts w:ascii="Daytona Condensed" w:hAnsi="Daytona Condensed"/>
        </w:rPr>
        <w:t>prijs van het werk</w:t>
      </w:r>
      <w:r w:rsidR="00BF6561" w:rsidRPr="00E82B4E">
        <w:rPr>
          <w:rFonts w:ascii="Daytona Condensed" w:hAnsi="Daytona Condensed"/>
        </w:rPr>
        <w:t xml:space="preserve">. </w:t>
      </w:r>
    </w:p>
    <w:p w14:paraId="1AAA04C7" w14:textId="31540F56" w:rsidR="00BF6561" w:rsidRPr="00E82B4E" w:rsidRDefault="00AD5B0D" w:rsidP="00E82B4E">
      <w:pPr>
        <w:pStyle w:val="Lijstalinea"/>
        <w:numPr>
          <w:ilvl w:val="0"/>
          <w:numId w:val="2"/>
        </w:numPr>
        <w:spacing w:after="0"/>
        <w:rPr>
          <w:rFonts w:ascii="Daytona Condensed" w:hAnsi="Daytona Condensed"/>
        </w:rPr>
      </w:pPr>
      <w:r w:rsidRPr="00E82B4E">
        <w:rPr>
          <w:rFonts w:ascii="Daytona Condensed" w:hAnsi="Daytona Condensed"/>
        </w:rPr>
        <w:t>Als u een keuken uitzoekt van € 15.000, moet u € 5.000 bijbetalen.</w:t>
      </w:r>
    </w:p>
    <w:p w14:paraId="6C526E08" w14:textId="44B955B0" w:rsidR="00AD5B0D" w:rsidRPr="00E82B4E" w:rsidRDefault="003E226D" w:rsidP="00E82B4E">
      <w:pPr>
        <w:spacing w:after="0"/>
        <w:rPr>
          <w:rFonts w:ascii="Daytona Condensed" w:hAnsi="Daytona Condensed"/>
        </w:rPr>
      </w:pPr>
      <w:r w:rsidRPr="00E82B4E">
        <w:rPr>
          <w:rFonts w:ascii="Daytona Condensed" w:hAnsi="Daytona Condensed"/>
        </w:rPr>
        <w:t xml:space="preserve">Een stelpost </w:t>
      </w:r>
      <w:r w:rsidR="0023617C" w:rsidRPr="00E82B4E">
        <w:rPr>
          <w:rFonts w:ascii="Daytona Condensed" w:hAnsi="Daytona Condensed"/>
        </w:rPr>
        <w:t xml:space="preserve">kan in de AVA </w:t>
      </w:r>
      <w:r w:rsidR="000B1FA6" w:rsidRPr="00E82B4E">
        <w:rPr>
          <w:rFonts w:ascii="Daytona Condensed" w:hAnsi="Daytona Condensed"/>
        </w:rPr>
        <w:t xml:space="preserve">Consumenten </w:t>
      </w:r>
      <w:r w:rsidR="00E322C6">
        <w:rPr>
          <w:rFonts w:ascii="Daytona Condensed" w:hAnsi="Daytona Condensed"/>
        </w:rPr>
        <w:t>2023</w:t>
      </w:r>
      <w:r w:rsidR="0023617C" w:rsidRPr="00E82B4E">
        <w:rPr>
          <w:rFonts w:ascii="Daytona Condensed" w:hAnsi="Daytona Condensed"/>
        </w:rPr>
        <w:t xml:space="preserve"> </w:t>
      </w:r>
      <w:r w:rsidRPr="00E82B4E">
        <w:rPr>
          <w:rFonts w:ascii="Daytona Condensed" w:hAnsi="Daytona Condensed"/>
        </w:rPr>
        <w:t xml:space="preserve">ook gebruikt </w:t>
      </w:r>
      <w:r w:rsidR="0023617C" w:rsidRPr="00E82B4E">
        <w:rPr>
          <w:rFonts w:ascii="Daytona Condensed" w:hAnsi="Daytona Condensed"/>
        </w:rPr>
        <w:t xml:space="preserve">worden </w:t>
      </w:r>
      <w:r w:rsidRPr="00E82B4E">
        <w:rPr>
          <w:rFonts w:ascii="Daytona Condensed" w:hAnsi="Daytona Condensed"/>
        </w:rPr>
        <w:t xml:space="preserve">als de </w:t>
      </w:r>
      <w:r w:rsidR="004628E4" w:rsidRPr="00E82B4E">
        <w:rPr>
          <w:rFonts w:ascii="Daytona Condensed" w:hAnsi="Daytona Condensed"/>
        </w:rPr>
        <w:t xml:space="preserve">prijs van een onderdeel van het werk vooraf niet goed </w:t>
      </w:r>
      <w:r w:rsidR="007545FA" w:rsidRPr="00E82B4E">
        <w:rPr>
          <w:rFonts w:ascii="Daytona Condensed" w:hAnsi="Daytona Condensed"/>
        </w:rPr>
        <w:t>berekend k</w:t>
      </w:r>
      <w:r w:rsidR="004628E4" w:rsidRPr="00E82B4E">
        <w:rPr>
          <w:rFonts w:ascii="Daytona Condensed" w:hAnsi="Daytona Condensed"/>
        </w:rPr>
        <w:t xml:space="preserve">an worden. Bijvoorbeeld </w:t>
      </w:r>
      <w:r w:rsidR="0023617C" w:rsidRPr="00E82B4E">
        <w:rPr>
          <w:rFonts w:ascii="Daytona Condensed" w:hAnsi="Daytona Condensed"/>
        </w:rPr>
        <w:t xml:space="preserve">omdat </w:t>
      </w:r>
      <w:r w:rsidR="004628E4" w:rsidRPr="00E82B4E">
        <w:rPr>
          <w:rFonts w:ascii="Daytona Condensed" w:hAnsi="Daytona Condensed"/>
        </w:rPr>
        <w:t xml:space="preserve">pas duidelijk </w:t>
      </w:r>
      <w:r w:rsidR="00684A0D" w:rsidRPr="00E82B4E">
        <w:rPr>
          <w:rFonts w:ascii="Daytona Condensed" w:hAnsi="Daytona Condensed"/>
        </w:rPr>
        <w:t xml:space="preserve">wordt </w:t>
      </w:r>
      <w:r w:rsidR="004628E4" w:rsidRPr="00E82B4E">
        <w:rPr>
          <w:rFonts w:ascii="Daytona Condensed" w:hAnsi="Daytona Condensed"/>
        </w:rPr>
        <w:t>wat er aan installatiewerk moet gebeuren, als u uw badkamer heeft uitgezocht. Of</w:t>
      </w:r>
      <w:r w:rsidR="00684A0D" w:rsidRPr="00E82B4E">
        <w:rPr>
          <w:rFonts w:ascii="Daytona Condensed" w:hAnsi="Daytona Condensed"/>
        </w:rPr>
        <w:t xml:space="preserve"> omdat</w:t>
      </w:r>
      <w:r w:rsidR="004628E4" w:rsidRPr="00E82B4E">
        <w:rPr>
          <w:rFonts w:ascii="Daytona Condensed" w:hAnsi="Daytona Condensed"/>
        </w:rPr>
        <w:t xml:space="preserve"> de hoeveelheid dakpannen die gebruikt gaat worden </w:t>
      </w:r>
      <w:r w:rsidR="00684A0D" w:rsidRPr="00E82B4E">
        <w:rPr>
          <w:rFonts w:ascii="Daytona Condensed" w:hAnsi="Daytona Condensed"/>
        </w:rPr>
        <w:t xml:space="preserve">tevoren </w:t>
      </w:r>
      <w:r w:rsidR="007545FA" w:rsidRPr="00E82B4E">
        <w:rPr>
          <w:rFonts w:ascii="Daytona Condensed" w:hAnsi="Daytona Condensed"/>
        </w:rPr>
        <w:t xml:space="preserve">niet goed </w:t>
      </w:r>
      <w:r w:rsidR="00684A0D" w:rsidRPr="00E82B4E">
        <w:rPr>
          <w:rFonts w:ascii="Daytona Condensed" w:hAnsi="Daytona Condensed"/>
        </w:rPr>
        <w:t xml:space="preserve">kan </w:t>
      </w:r>
      <w:r w:rsidR="007545FA" w:rsidRPr="00E82B4E">
        <w:rPr>
          <w:rFonts w:ascii="Daytona Condensed" w:hAnsi="Daytona Condensed"/>
        </w:rPr>
        <w:t>worden ingeschat.</w:t>
      </w:r>
    </w:p>
    <w:p w14:paraId="7E9139D4" w14:textId="77777777" w:rsidR="004C0FDB" w:rsidRPr="00E82B4E" w:rsidRDefault="00694ECA" w:rsidP="00E82B4E">
      <w:pPr>
        <w:spacing w:after="0"/>
        <w:rPr>
          <w:rFonts w:ascii="Daytona Condensed" w:hAnsi="Daytona Condensed"/>
        </w:rPr>
      </w:pPr>
      <w:r w:rsidRPr="00E82B4E">
        <w:rPr>
          <w:rFonts w:ascii="Daytona Condensed" w:hAnsi="Daytona Condensed"/>
        </w:rPr>
        <w:t xml:space="preserve">Het is verstandig om de stelpost duidelijk te omschrijven. Gaat het bijvoorbeeld alleen om de aanschaf van de keuken, </w:t>
      </w:r>
      <w:r w:rsidR="00695105" w:rsidRPr="00E82B4E">
        <w:rPr>
          <w:rFonts w:ascii="Daytona Condensed" w:hAnsi="Daytona Condensed"/>
        </w:rPr>
        <w:t xml:space="preserve">of </w:t>
      </w:r>
      <w:r w:rsidR="00E068A8" w:rsidRPr="00E82B4E">
        <w:rPr>
          <w:rFonts w:ascii="Daytona Condensed" w:hAnsi="Daytona Condensed"/>
        </w:rPr>
        <w:t xml:space="preserve">maakt ook </w:t>
      </w:r>
      <w:r w:rsidR="00695105" w:rsidRPr="00E82B4E">
        <w:rPr>
          <w:rFonts w:ascii="Daytona Condensed" w:hAnsi="Daytona Condensed"/>
        </w:rPr>
        <w:t>het plaatsen e</w:t>
      </w:r>
      <w:r w:rsidR="00F42207" w:rsidRPr="00E82B4E">
        <w:rPr>
          <w:rFonts w:ascii="Daytona Condensed" w:hAnsi="Daytona Condensed"/>
        </w:rPr>
        <w:t>rvan</w:t>
      </w:r>
      <w:r w:rsidR="006B6E55" w:rsidRPr="00E82B4E">
        <w:rPr>
          <w:rFonts w:ascii="Daytona Condensed" w:hAnsi="Daytona Condensed"/>
        </w:rPr>
        <w:t xml:space="preserve"> </w:t>
      </w:r>
      <w:r w:rsidR="00E068A8" w:rsidRPr="00E82B4E">
        <w:rPr>
          <w:rFonts w:ascii="Daytona Condensed" w:hAnsi="Daytona Condensed"/>
        </w:rPr>
        <w:t xml:space="preserve">onderdeel uit </w:t>
      </w:r>
      <w:r w:rsidR="00695105" w:rsidRPr="00E82B4E">
        <w:rPr>
          <w:rFonts w:ascii="Daytona Condensed" w:hAnsi="Daytona Condensed"/>
        </w:rPr>
        <w:t>van de stelpost</w:t>
      </w:r>
      <w:r w:rsidR="00B7620F" w:rsidRPr="00E82B4E">
        <w:rPr>
          <w:rFonts w:ascii="Daytona Condensed" w:hAnsi="Daytona Condensed"/>
        </w:rPr>
        <w:t xml:space="preserve">? Bij </w:t>
      </w:r>
      <w:r w:rsidR="00A91543" w:rsidRPr="00E82B4E">
        <w:rPr>
          <w:rFonts w:ascii="Daytona Condensed" w:hAnsi="Daytona Condensed"/>
        </w:rPr>
        <w:t xml:space="preserve">het leggen van </w:t>
      </w:r>
      <w:r w:rsidR="00B7620F" w:rsidRPr="00E82B4E">
        <w:rPr>
          <w:rFonts w:ascii="Daytona Condensed" w:hAnsi="Daytona Condensed"/>
        </w:rPr>
        <w:t xml:space="preserve">tegels </w:t>
      </w:r>
      <w:r w:rsidR="006B6E55" w:rsidRPr="00E82B4E">
        <w:rPr>
          <w:rFonts w:ascii="Daytona Condensed" w:hAnsi="Daytona Condensed"/>
        </w:rPr>
        <w:t xml:space="preserve">kan </w:t>
      </w:r>
      <w:r w:rsidR="00B7620F" w:rsidRPr="00E82B4E">
        <w:rPr>
          <w:rFonts w:ascii="Daytona Condensed" w:hAnsi="Daytona Condensed"/>
        </w:rPr>
        <w:t xml:space="preserve">het formaat van de tegels </w:t>
      </w:r>
      <w:r w:rsidR="00E068A8" w:rsidRPr="00E82B4E">
        <w:rPr>
          <w:rFonts w:ascii="Daytona Condensed" w:hAnsi="Daytona Condensed"/>
        </w:rPr>
        <w:t xml:space="preserve">veel invloed hebben </w:t>
      </w:r>
      <w:r w:rsidR="00B7620F" w:rsidRPr="00E82B4E">
        <w:rPr>
          <w:rFonts w:ascii="Daytona Condensed" w:hAnsi="Daytona Condensed"/>
        </w:rPr>
        <w:t xml:space="preserve">op de </w:t>
      </w:r>
      <w:r w:rsidR="00A91543" w:rsidRPr="00E82B4E">
        <w:rPr>
          <w:rFonts w:ascii="Daytona Condensed" w:hAnsi="Daytona Condensed"/>
        </w:rPr>
        <w:t>tijd die het kost</w:t>
      </w:r>
      <w:r w:rsidR="000C6C0B" w:rsidRPr="00E82B4E">
        <w:rPr>
          <w:rFonts w:ascii="Daytona Condensed" w:hAnsi="Daytona Condensed"/>
        </w:rPr>
        <w:t>.</w:t>
      </w:r>
      <w:r w:rsidR="00410D43" w:rsidRPr="00E82B4E">
        <w:rPr>
          <w:rFonts w:ascii="Daytona Condensed" w:hAnsi="Daytona Condensed"/>
        </w:rPr>
        <w:t xml:space="preserve"> </w:t>
      </w:r>
    </w:p>
    <w:p w14:paraId="5E79969E" w14:textId="6D8647EC" w:rsidR="00501325" w:rsidRPr="00E82B4E" w:rsidRDefault="00ED11D8" w:rsidP="00E82B4E">
      <w:pPr>
        <w:spacing w:after="0"/>
        <w:rPr>
          <w:rFonts w:ascii="Daytona Condensed" w:hAnsi="Daytona Condensed"/>
        </w:rPr>
      </w:pPr>
      <w:r w:rsidRPr="00E82B4E">
        <w:rPr>
          <w:rFonts w:ascii="Daytona Condensed" w:hAnsi="Daytona Condensed"/>
        </w:rPr>
        <w:t xml:space="preserve">In het algemeen is het aan te raden om </w:t>
      </w:r>
      <w:r w:rsidR="00127E80" w:rsidRPr="00E82B4E">
        <w:rPr>
          <w:rFonts w:ascii="Daytona Condensed" w:hAnsi="Daytona Condensed"/>
        </w:rPr>
        <w:t xml:space="preserve">vóór het tekenen van de overeenkomst zoveel mogelijk beslissingen te nemen. Beide partijen weten dan </w:t>
      </w:r>
      <w:r w:rsidR="000670FF" w:rsidRPr="00E82B4E">
        <w:rPr>
          <w:rFonts w:ascii="Daytona Condensed" w:hAnsi="Daytona Condensed"/>
        </w:rPr>
        <w:t>vooraf</w:t>
      </w:r>
      <w:r w:rsidR="00127E80" w:rsidRPr="00E82B4E">
        <w:rPr>
          <w:rFonts w:ascii="Daytona Condensed" w:hAnsi="Daytona Condensed"/>
        </w:rPr>
        <w:t xml:space="preserve"> precies waar ze aan toe zijn en komen niet voor verrassingen te staan.</w:t>
      </w:r>
    </w:p>
    <w:p w14:paraId="5E22F5DC" w14:textId="42ABD8FD" w:rsidR="00E6106E" w:rsidRPr="00E82B4E" w:rsidRDefault="0015600B" w:rsidP="00E82B4E">
      <w:pPr>
        <w:spacing w:after="0"/>
        <w:rPr>
          <w:rFonts w:ascii="Daytona Condensed" w:hAnsi="Daytona Condensed"/>
        </w:rPr>
      </w:pPr>
      <w:r w:rsidRPr="00E82B4E">
        <w:rPr>
          <w:rFonts w:ascii="Daytona Condensed" w:hAnsi="Daytona Condensed"/>
        </w:rPr>
        <w:t xml:space="preserve">Bij de eindafrekening kan blijken dat het totaal bedrag aan meer werk lager is dan het totaal bedrag aan minder werk. Per saldo is het werk dus verkleind. De aannemer heeft dan recht op een vergoeding van 10% over </w:t>
      </w:r>
      <w:r w:rsidR="00C95B1E" w:rsidRPr="00E82B4E">
        <w:rPr>
          <w:rFonts w:ascii="Daytona Condensed" w:hAnsi="Daytona Condensed"/>
        </w:rPr>
        <w:t xml:space="preserve">het </w:t>
      </w:r>
      <w:r w:rsidR="00B8266E" w:rsidRPr="00E82B4E">
        <w:rPr>
          <w:rFonts w:ascii="Daytona Condensed" w:hAnsi="Daytona Condensed"/>
        </w:rPr>
        <w:t>saldo van het meer en minder werk</w:t>
      </w:r>
      <w:r w:rsidRPr="00E82B4E">
        <w:rPr>
          <w:rFonts w:ascii="Daytona Condensed" w:hAnsi="Daytona Condensed"/>
        </w:rPr>
        <w:t xml:space="preserve">, ter compensatie van de </w:t>
      </w:r>
      <w:r w:rsidR="0020001E" w:rsidRPr="00E82B4E">
        <w:rPr>
          <w:rFonts w:ascii="Daytona Condensed" w:hAnsi="Daytona Condensed"/>
        </w:rPr>
        <w:t>opslagen die hij is misgelopen</w:t>
      </w:r>
      <w:r w:rsidRPr="00E82B4E">
        <w:rPr>
          <w:rFonts w:ascii="Daytona Condensed" w:hAnsi="Daytona Condensed"/>
        </w:rPr>
        <w:t xml:space="preserve">. </w:t>
      </w:r>
      <w:r w:rsidR="004C5A90" w:rsidRPr="00E82B4E">
        <w:rPr>
          <w:rFonts w:ascii="Daytona Condensed" w:hAnsi="Daytona Condensed"/>
        </w:rPr>
        <w:t>De afrekening van de stelposten telt bij</w:t>
      </w:r>
      <w:r w:rsidR="00F45E13" w:rsidRPr="00E82B4E">
        <w:rPr>
          <w:rFonts w:ascii="Daytona Condensed" w:hAnsi="Daytona Condensed"/>
        </w:rPr>
        <w:t xml:space="preserve"> de berekening van het saldo</w:t>
      </w:r>
      <w:r w:rsidR="004C5A90" w:rsidRPr="00E82B4E">
        <w:rPr>
          <w:rFonts w:ascii="Daytona Condensed" w:hAnsi="Daytona Condensed"/>
        </w:rPr>
        <w:t xml:space="preserve"> niet mee. </w:t>
      </w:r>
    </w:p>
    <w:p w14:paraId="4E7A8AB0" w14:textId="77777777" w:rsidR="00E82B4E" w:rsidRDefault="00E82B4E" w:rsidP="00E82B4E">
      <w:pPr>
        <w:spacing w:after="0"/>
        <w:rPr>
          <w:rFonts w:ascii="Daytona Condensed" w:hAnsi="Daytona Condensed"/>
          <w:b/>
          <w:bCs/>
        </w:rPr>
      </w:pPr>
    </w:p>
    <w:p w14:paraId="27D1BCB7" w14:textId="6B69A20C" w:rsidR="00F772C2" w:rsidRPr="00E82B4E" w:rsidRDefault="0015600B" w:rsidP="00E82B4E">
      <w:pPr>
        <w:spacing w:after="0"/>
        <w:rPr>
          <w:rFonts w:ascii="Daytona Condensed" w:hAnsi="Daytona Condensed"/>
          <w:b/>
          <w:bCs/>
        </w:rPr>
      </w:pPr>
      <w:r w:rsidRPr="00E82B4E">
        <w:rPr>
          <w:rFonts w:ascii="Daytona Condensed" w:hAnsi="Daytona Condensed"/>
          <w:b/>
          <w:bCs/>
        </w:rPr>
        <w:t>Betaling (artikel</w:t>
      </w:r>
      <w:r w:rsidR="003C5250" w:rsidRPr="00E82B4E">
        <w:rPr>
          <w:rFonts w:ascii="Daytona Condensed" w:hAnsi="Daytona Condensed"/>
          <w:b/>
          <w:bCs/>
        </w:rPr>
        <w:t>en</w:t>
      </w:r>
      <w:r w:rsidRPr="00E82B4E">
        <w:rPr>
          <w:rFonts w:ascii="Daytona Condensed" w:hAnsi="Daytona Condensed"/>
          <w:b/>
          <w:bCs/>
        </w:rPr>
        <w:t xml:space="preserve"> 7, 8, 11 en 13) </w:t>
      </w:r>
    </w:p>
    <w:p w14:paraId="75F50BDD" w14:textId="5B5663CE" w:rsidR="002B5056" w:rsidRPr="00E82B4E" w:rsidRDefault="007A53AD" w:rsidP="00E82B4E">
      <w:pPr>
        <w:spacing w:after="0"/>
        <w:rPr>
          <w:rFonts w:ascii="Daytona Condensed" w:hAnsi="Daytona Condensed"/>
        </w:rPr>
      </w:pPr>
      <w:r w:rsidRPr="00E82B4E">
        <w:rPr>
          <w:rFonts w:ascii="Daytona Condensed" w:hAnsi="Daytona Condensed"/>
        </w:rPr>
        <w:t>U</w:t>
      </w:r>
      <w:r w:rsidR="0015600B" w:rsidRPr="00E82B4E">
        <w:rPr>
          <w:rFonts w:ascii="Daytona Condensed" w:hAnsi="Daytona Condensed"/>
        </w:rPr>
        <w:t xml:space="preserve"> moet de </w:t>
      </w:r>
      <w:r w:rsidRPr="00E82B4E">
        <w:rPr>
          <w:rFonts w:ascii="Daytona Condensed" w:hAnsi="Daytona Condensed"/>
        </w:rPr>
        <w:t xml:space="preserve">facturen </w:t>
      </w:r>
      <w:r w:rsidR="0015600B" w:rsidRPr="00E82B4E">
        <w:rPr>
          <w:rFonts w:ascii="Daytona Condensed" w:hAnsi="Daytona Condensed"/>
        </w:rPr>
        <w:t>van de aannemer binnen 14 dagen betalen. Gebeurt dat niet, dan mag de aannemer de wettelijke rente in rekening brengen en die na 14 dagen verhogen met 2</w:t>
      </w:r>
      <w:r w:rsidR="00684A0D" w:rsidRPr="00E82B4E">
        <w:rPr>
          <w:rFonts w:ascii="Daytona Condensed" w:hAnsi="Daytona Condensed"/>
        </w:rPr>
        <w:t xml:space="preserve"> procentpunten</w:t>
      </w:r>
      <w:r w:rsidR="0015600B" w:rsidRPr="00E82B4E">
        <w:rPr>
          <w:rFonts w:ascii="Daytona Condensed" w:hAnsi="Daytona Condensed"/>
        </w:rPr>
        <w:t xml:space="preserve">. </w:t>
      </w:r>
      <w:r w:rsidR="008427AA" w:rsidRPr="00E82B4E">
        <w:rPr>
          <w:rFonts w:ascii="Daytona Condensed" w:hAnsi="Daytona Condensed"/>
        </w:rPr>
        <w:t xml:space="preserve">Als u </w:t>
      </w:r>
      <w:r w:rsidR="00684A0D" w:rsidRPr="00E82B4E">
        <w:rPr>
          <w:rFonts w:ascii="Daytona Condensed" w:hAnsi="Daytona Condensed"/>
        </w:rPr>
        <w:t xml:space="preserve">dan </w:t>
      </w:r>
      <w:r w:rsidR="008427AA" w:rsidRPr="00E82B4E">
        <w:rPr>
          <w:rFonts w:ascii="Daytona Condensed" w:hAnsi="Daytona Condensed"/>
        </w:rPr>
        <w:t xml:space="preserve">nog steeds niet betaalt, kan </w:t>
      </w:r>
      <w:r w:rsidR="0015600B" w:rsidRPr="00E82B4E">
        <w:rPr>
          <w:rFonts w:ascii="Daytona Condensed" w:hAnsi="Daytona Condensed"/>
        </w:rPr>
        <w:t xml:space="preserve">de aannemer </w:t>
      </w:r>
      <w:r w:rsidR="005C0981" w:rsidRPr="00E82B4E">
        <w:rPr>
          <w:rFonts w:ascii="Daytona Condensed" w:hAnsi="Daytona Condensed"/>
        </w:rPr>
        <w:t xml:space="preserve">het werk tijdelijk stil leggen of definitief </w:t>
      </w:r>
      <w:r w:rsidR="005F702B" w:rsidRPr="00E82B4E">
        <w:rPr>
          <w:rFonts w:ascii="Daytona Condensed" w:hAnsi="Daytona Condensed"/>
        </w:rPr>
        <w:t>be</w:t>
      </w:r>
      <w:r w:rsidR="0015600B" w:rsidRPr="00E82B4E">
        <w:rPr>
          <w:rFonts w:ascii="Daytona Condensed" w:hAnsi="Daytona Condensed"/>
        </w:rPr>
        <w:t xml:space="preserve">ëindigen. </w:t>
      </w:r>
      <w:r w:rsidR="005F702B" w:rsidRPr="00E82B4E">
        <w:rPr>
          <w:rFonts w:ascii="Daytona Condensed" w:hAnsi="Daytona Condensed"/>
        </w:rPr>
        <w:t xml:space="preserve">Daarvoor moet hij u dan wel </w:t>
      </w:r>
      <w:r w:rsidR="000B1FA6" w:rsidRPr="00E82B4E">
        <w:rPr>
          <w:rFonts w:ascii="Daytona Condensed" w:hAnsi="Daytona Condensed"/>
        </w:rPr>
        <w:t xml:space="preserve">vooraf </w:t>
      </w:r>
      <w:r w:rsidR="005F702B" w:rsidRPr="00E82B4E">
        <w:rPr>
          <w:rFonts w:ascii="Daytona Condensed" w:hAnsi="Daytona Condensed"/>
        </w:rPr>
        <w:t>gewaarschuwd hebben</w:t>
      </w:r>
      <w:r w:rsidR="00AC7D4E" w:rsidRPr="00E82B4E">
        <w:rPr>
          <w:rFonts w:ascii="Daytona Condensed" w:hAnsi="Daytona Condensed"/>
        </w:rPr>
        <w:t xml:space="preserve">, tenzij u in de schuldhulpverlening </w:t>
      </w:r>
      <w:r w:rsidR="00994962" w:rsidRPr="00E82B4E">
        <w:rPr>
          <w:rFonts w:ascii="Daytona Condensed" w:hAnsi="Daytona Condensed"/>
        </w:rPr>
        <w:t>bent terecht gekomen</w:t>
      </w:r>
      <w:r w:rsidR="005F702B" w:rsidRPr="00E82B4E">
        <w:rPr>
          <w:rFonts w:ascii="Daytona Condensed" w:hAnsi="Daytona Condensed"/>
        </w:rPr>
        <w:t xml:space="preserve">. </w:t>
      </w:r>
      <w:r w:rsidR="000558F9" w:rsidRPr="00E82B4E">
        <w:rPr>
          <w:rFonts w:ascii="Daytona Condensed" w:hAnsi="Daytona Condensed"/>
        </w:rPr>
        <w:t>De aannemer mag u ook om een zekerheid vragen, bijvoorbeeld een bankgarantie. D</w:t>
      </w:r>
      <w:r w:rsidR="00E230F2" w:rsidRPr="00E82B4E">
        <w:rPr>
          <w:rFonts w:ascii="Daytona Condensed" w:hAnsi="Daytona Condensed"/>
        </w:rPr>
        <w:t>e eisen daaraan s</w:t>
      </w:r>
      <w:r w:rsidR="000558F9" w:rsidRPr="00E82B4E">
        <w:rPr>
          <w:rFonts w:ascii="Daytona Condensed" w:hAnsi="Daytona Condensed"/>
        </w:rPr>
        <w:t>taa</w:t>
      </w:r>
      <w:r w:rsidR="00E230F2" w:rsidRPr="00E82B4E">
        <w:rPr>
          <w:rFonts w:ascii="Daytona Condensed" w:hAnsi="Daytona Condensed"/>
        </w:rPr>
        <w:t>n</w:t>
      </w:r>
      <w:r w:rsidR="000558F9" w:rsidRPr="00E82B4E">
        <w:rPr>
          <w:rFonts w:ascii="Daytona Condensed" w:hAnsi="Daytona Condensed"/>
        </w:rPr>
        <w:t xml:space="preserve"> beschreven in artikel 51 van boek 6 van het Burgerlijk Wetboek</w:t>
      </w:r>
      <w:r w:rsidR="00E230F2" w:rsidRPr="00E82B4E">
        <w:rPr>
          <w:rFonts w:ascii="Daytona Condensed" w:hAnsi="Daytona Condensed"/>
        </w:rPr>
        <w:t>.</w:t>
      </w:r>
    </w:p>
    <w:p w14:paraId="21841395" w14:textId="294BC878" w:rsidR="00AE1C14" w:rsidRPr="00E82B4E" w:rsidRDefault="0015600B" w:rsidP="00E82B4E">
      <w:pPr>
        <w:spacing w:after="0"/>
        <w:rPr>
          <w:rFonts w:ascii="Daytona Condensed" w:hAnsi="Daytona Condensed"/>
        </w:rPr>
      </w:pPr>
      <w:r w:rsidRPr="00E82B4E">
        <w:rPr>
          <w:rFonts w:ascii="Daytona Condensed" w:hAnsi="Daytona Condensed"/>
        </w:rPr>
        <w:t xml:space="preserve">Bij oplevering van het werk moeten alle openstaande facturen </w:t>
      </w:r>
      <w:r w:rsidR="00684A0D" w:rsidRPr="00E82B4E">
        <w:rPr>
          <w:rFonts w:ascii="Daytona Condensed" w:hAnsi="Daytona Condensed"/>
        </w:rPr>
        <w:t xml:space="preserve">door u </w:t>
      </w:r>
      <w:r w:rsidRPr="00E82B4E">
        <w:rPr>
          <w:rFonts w:ascii="Daytona Condensed" w:hAnsi="Daytona Condensed"/>
        </w:rPr>
        <w:t>betaald zijn. Als dit niet het geval is, heeft de aannemer de mogelijkheid om de sleutel van het pand niet af te geven</w:t>
      </w:r>
      <w:r w:rsidR="00684A0D" w:rsidRPr="00E82B4E">
        <w:rPr>
          <w:rFonts w:ascii="Daytona Condensed" w:hAnsi="Daytona Condensed"/>
        </w:rPr>
        <w:t>.</w:t>
      </w:r>
    </w:p>
    <w:p w14:paraId="2C583727" w14:textId="38C36CBC" w:rsidR="00487B07" w:rsidRPr="00E82B4E" w:rsidRDefault="0015600B" w:rsidP="00E82B4E">
      <w:pPr>
        <w:spacing w:after="0"/>
        <w:rPr>
          <w:rFonts w:ascii="Daytona Condensed" w:hAnsi="Daytona Condensed"/>
        </w:rPr>
      </w:pPr>
      <w:r w:rsidRPr="00E82B4E">
        <w:rPr>
          <w:rFonts w:ascii="Daytona Condensed" w:hAnsi="Daytona Condensed"/>
        </w:rPr>
        <w:t xml:space="preserve">Wanneer het werk </w:t>
      </w:r>
      <w:r w:rsidR="000C13EC" w:rsidRPr="00E82B4E">
        <w:rPr>
          <w:rFonts w:ascii="Daytona Condensed" w:hAnsi="Daytona Condensed"/>
        </w:rPr>
        <w:t xml:space="preserve">gaat om </w:t>
      </w:r>
      <w:r w:rsidRPr="00E82B4E">
        <w:rPr>
          <w:rFonts w:ascii="Daytona Condensed" w:hAnsi="Daytona Condensed"/>
        </w:rPr>
        <w:t xml:space="preserve">de bouw van een </w:t>
      </w:r>
      <w:r w:rsidR="006E212C" w:rsidRPr="00E82B4E">
        <w:rPr>
          <w:rFonts w:ascii="Daytona Condensed" w:hAnsi="Daytona Condensed"/>
        </w:rPr>
        <w:t>nieuwbouw</w:t>
      </w:r>
      <w:r w:rsidRPr="00E82B4E">
        <w:rPr>
          <w:rFonts w:ascii="Daytona Condensed" w:hAnsi="Daytona Condensed"/>
        </w:rPr>
        <w:t xml:space="preserve">woning, mag </w:t>
      </w:r>
      <w:r w:rsidR="000C13EC" w:rsidRPr="00E82B4E">
        <w:rPr>
          <w:rFonts w:ascii="Daytona Condensed" w:hAnsi="Daytona Condensed"/>
        </w:rPr>
        <w:t xml:space="preserve">u </w:t>
      </w:r>
      <w:r w:rsidR="00BE76F5" w:rsidRPr="00E82B4E">
        <w:rPr>
          <w:rFonts w:ascii="Daytona Condensed" w:hAnsi="Daytona Condensed"/>
        </w:rPr>
        <w:t xml:space="preserve">er voor kiezen om </w:t>
      </w:r>
      <w:r w:rsidRPr="00E82B4E">
        <w:rPr>
          <w:rFonts w:ascii="Daytona Condensed" w:hAnsi="Daytona Condensed"/>
        </w:rPr>
        <w:t xml:space="preserve">maximaal 5% van de </w:t>
      </w:r>
      <w:r w:rsidR="007D13B2" w:rsidRPr="00E82B4E">
        <w:rPr>
          <w:rFonts w:ascii="Daytona Condensed" w:hAnsi="Daytona Condensed"/>
        </w:rPr>
        <w:t>prijs van het werk</w:t>
      </w:r>
      <w:r w:rsidR="001E5490" w:rsidRPr="00E82B4E">
        <w:rPr>
          <w:rFonts w:ascii="Daytona Condensed" w:hAnsi="Daytona Condensed"/>
        </w:rPr>
        <w:t xml:space="preserve"> </w:t>
      </w:r>
      <w:r w:rsidRPr="00E82B4E">
        <w:rPr>
          <w:rFonts w:ascii="Daytona Condensed" w:hAnsi="Daytona Condensed"/>
        </w:rPr>
        <w:t xml:space="preserve">in depot </w:t>
      </w:r>
      <w:r w:rsidR="00BE76F5" w:rsidRPr="00E82B4E">
        <w:rPr>
          <w:rFonts w:ascii="Daytona Condensed" w:hAnsi="Daytona Condensed"/>
        </w:rPr>
        <w:t xml:space="preserve">te storten </w:t>
      </w:r>
      <w:r w:rsidRPr="00E82B4E">
        <w:rPr>
          <w:rFonts w:ascii="Daytona Condensed" w:hAnsi="Daytona Condensed"/>
        </w:rPr>
        <w:t>bij een notaris</w:t>
      </w:r>
      <w:r w:rsidR="00BE76F5" w:rsidRPr="00E82B4E">
        <w:rPr>
          <w:rFonts w:ascii="Daytona Condensed" w:hAnsi="Daytona Condensed"/>
        </w:rPr>
        <w:t xml:space="preserve">. </w:t>
      </w:r>
      <w:r w:rsidR="00864563" w:rsidRPr="00E82B4E">
        <w:rPr>
          <w:rFonts w:ascii="Daytona Condensed" w:hAnsi="Daytona Condensed"/>
        </w:rPr>
        <w:t xml:space="preserve">Alternatief is dat de aannemer u een bankgarantie verstrekt. </w:t>
      </w:r>
      <w:r w:rsidR="00C724C9" w:rsidRPr="00E82B4E">
        <w:rPr>
          <w:rFonts w:ascii="Daytona Condensed" w:hAnsi="Daytona Condensed"/>
        </w:rPr>
        <w:t xml:space="preserve">In beide gevallen heeft u </w:t>
      </w:r>
      <w:r w:rsidR="0073137A" w:rsidRPr="00E82B4E">
        <w:rPr>
          <w:rFonts w:ascii="Daytona Condensed" w:hAnsi="Daytona Condensed"/>
        </w:rPr>
        <w:t>zekerheid voor de afhandeling van de opleverpunten</w:t>
      </w:r>
      <w:r w:rsidR="00487B07" w:rsidRPr="00E82B4E">
        <w:rPr>
          <w:rFonts w:ascii="Daytona Condensed" w:hAnsi="Daytona Condensed"/>
        </w:rPr>
        <w:t xml:space="preserve">. Als na drie maanden na oplevering alle opleverpunten zijn opgelost, </w:t>
      </w:r>
      <w:r w:rsidR="00A56689" w:rsidRPr="00E82B4E">
        <w:rPr>
          <w:rFonts w:ascii="Daytona Condensed" w:hAnsi="Daytona Condensed"/>
        </w:rPr>
        <w:t>gaat het depotbedrag naar de aannemer, of ver</w:t>
      </w:r>
      <w:r w:rsidR="00487B07" w:rsidRPr="00E82B4E">
        <w:rPr>
          <w:rFonts w:ascii="Daytona Condensed" w:hAnsi="Daytona Condensed"/>
        </w:rPr>
        <w:t xml:space="preserve">valt </w:t>
      </w:r>
      <w:r w:rsidR="00A56689" w:rsidRPr="00E82B4E">
        <w:rPr>
          <w:rFonts w:ascii="Daytona Condensed" w:hAnsi="Daytona Condensed"/>
        </w:rPr>
        <w:t>de bankgarantie</w:t>
      </w:r>
      <w:r w:rsidR="00487B07" w:rsidRPr="00E82B4E">
        <w:rPr>
          <w:rFonts w:ascii="Daytona Condensed" w:hAnsi="Daytona Condensed"/>
        </w:rPr>
        <w:t>.</w:t>
      </w:r>
    </w:p>
    <w:p w14:paraId="2F7FFFC2" w14:textId="17A11EE4" w:rsidR="007F4301" w:rsidRPr="00E82B4E" w:rsidRDefault="009C0616" w:rsidP="00E82B4E">
      <w:pPr>
        <w:spacing w:after="0" w:line="276" w:lineRule="auto"/>
        <w:rPr>
          <w:rFonts w:ascii="Daytona Condensed" w:hAnsi="Daytona Condensed" w:cs="Arial"/>
          <w:szCs w:val="18"/>
        </w:rPr>
      </w:pPr>
      <w:r w:rsidRPr="00E82B4E">
        <w:rPr>
          <w:rFonts w:ascii="Daytona Condensed" w:hAnsi="Daytona Condensed"/>
        </w:rPr>
        <w:t xml:space="preserve">Als het werk niet goed is uitgevoerd, heeft </w:t>
      </w:r>
      <w:r w:rsidR="009701BC" w:rsidRPr="00E82B4E">
        <w:rPr>
          <w:rFonts w:ascii="Daytona Condensed" w:hAnsi="Daytona Condensed"/>
        </w:rPr>
        <w:t xml:space="preserve">u het recht om </w:t>
      </w:r>
      <w:r w:rsidR="00866661" w:rsidRPr="00E82B4E">
        <w:rPr>
          <w:rFonts w:ascii="Daytona Condensed" w:hAnsi="Daytona Condensed"/>
        </w:rPr>
        <w:t>de betaling van de facturen uit te stellen</w:t>
      </w:r>
      <w:r w:rsidR="00241C27" w:rsidRPr="00E82B4E">
        <w:rPr>
          <w:rFonts w:ascii="Daytona Condensed" w:hAnsi="Daytona Condensed"/>
        </w:rPr>
        <w:t>, met vermelding van de reden</w:t>
      </w:r>
      <w:r w:rsidR="00D52767" w:rsidRPr="00E82B4E">
        <w:rPr>
          <w:rFonts w:ascii="Daytona Condensed" w:hAnsi="Daytona Condensed" w:cs="Arial"/>
          <w:szCs w:val="18"/>
        </w:rPr>
        <w:t>.</w:t>
      </w:r>
      <w:r w:rsidR="008A156F" w:rsidRPr="00E82B4E">
        <w:rPr>
          <w:rFonts w:ascii="Daytona Condensed" w:hAnsi="Daytona Condensed" w:cs="Arial"/>
          <w:szCs w:val="18"/>
        </w:rPr>
        <w:t xml:space="preserve"> </w:t>
      </w:r>
      <w:r w:rsidR="008F61A4" w:rsidRPr="00E82B4E">
        <w:rPr>
          <w:rFonts w:ascii="Daytona Condensed" w:hAnsi="Daytona Condensed"/>
        </w:rPr>
        <w:t xml:space="preserve">Het bedrag dat u achterhoudt, </w:t>
      </w:r>
      <w:r w:rsidR="008F61A4" w:rsidRPr="00E82B4E">
        <w:rPr>
          <w:rFonts w:ascii="Daytona Condensed" w:hAnsi="Daytona Condensed" w:cs="Arial"/>
          <w:szCs w:val="18"/>
        </w:rPr>
        <w:t xml:space="preserve">moet in een redelijke verhouding staan tot de tekortkoming. </w:t>
      </w:r>
      <w:r w:rsidR="00570C35" w:rsidRPr="00E82B4E">
        <w:rPr>
          <w:rFonts w:ascii="Daytona Condensed" w:hAnsi="Daytona Condensed" w:cs="Arial"/>
          <w:szCs w:val="18"/>
        </w:rPr>
        <w:t>U doet er dan ook verstandig aan om een deskundige te vragen om de kosten die verbonden zijn aan het herstel van de tekortkoming, in te schatten</w:t>
      </w:r>
      <w:r w:rsidR="00F97E59" w:rsidRPr="00E82B4E">
        <w:rPr>
          <w:rFonts w:ascii="Daytona Condensed" w:hAnsi="Daytona Condensed" w:cs="Arial"/>
          <w:szCs w:val="18"/>
        </w:rPr>
        <w:t xml:space="preserve">. Want als achteraf blijkt dat u teveel heeft ingehouden, moet u </w:t>
      </w:r>
      <w:r w:rsidR="00F412AA" w:rsidRPr="00E82B4E">
        <w:rPr>
          <w:rFonts w:ascii="Daytona Condensed" w:hAnsi="Daytona Condensed" w:cs="Arial"/>
          <w:szCs w:val="18"/>
        </w:rPr>
        <w:t xml:space="preserve">rente betalen over het deel dat u teveel heeft ingehouden. </w:t>
      </w:r>
    </w:p>
    <w:p w14:paraId="583AA47B" w14:textId="77777777" w:rsidR="00E82B4E" w:rsidRDefault="00E82B4E" w:rsidP="00E82B4E">
      <w:pPr>
        <w:spacing w:after="0"/>
        <w:rPr>
          <w:rFonts w:ascii="Daytona Condensed" w:hAnsi="Daytona Condensed"/>
          <w:b/>
          <w:bCs/>
        </w:rPr>
      </w:pPr>
    </w:p>
    <w:p w14:paraId="69F96039" w14:textId="4E27642B" w:rsidR="007F4301" w:rsidRPr="00E82B4E" w:rsidRDefault="0015600B" w:rsidP="00E82B4E">
      <w:pPr>
        <w:spacing w:after="0"/>
        <w:rPr>
          <w:rFonts w:ascii="Daytona Condensed" w:hAnsi="Daytona Condensed"/>
          <w:b/>
          <w:bCs/>
        </w:rPr>
      </w:pPr>
      <w:r w:rsidRPr="00E82B4E">
        <w:rPr>
          <w:rFonts w:ascii="Daytona Condensed" w:hAnsi="Daytona Condensed"/>
          <w:b/>
          <w:bCs/>
        </w:rPr>
        <w:t xml:space="preserve">Oplevering (artikel 9) </w:t>
      </w:r>
    </w:p>
    <w:p w14:paraId="6069807B" w14:textId="2DDB436A" w:rsidR="00ED328C" w:rsidRPr="00E82B4E" w:rsidRDefault="0015600B" w:rsidP="00E82B4E">
      <w:pPr>
        <w:spacing w:after="0"/>
        <w:rPr>
          <w:rFonts w:ascii="Daytona Condensed" w:hAnsi="Daytona Condensed"/>
        </w:rPr>
      </w:pPr>
      <w:r w:rsidRPr="00E82B4E">
        <w:rPr>
          <w:rFonts w:ascii="Daytona Condensed" w:hAnsi="Daytona Condensed"/>
        </w:rPr>
        <w:t xml:space="preserve">De oplevering van het werk is zowel voor </w:t>
      </w:r>
      <w:r w:rsidR="00A75B76" w:rsidRPr="00E82B4E">
        <w:rPr>
          <w:rFonts w:ascii="Daytona Condensed" w:hAnsi="Daytona Condensed"/>
        </w:rPr>
        <w:t xml:space="preserve">u als </w:t>
      </w:r>
      <w:r w:rsidRPr="00E82B4E">
        <w:rPr>
          <w:rFonts w:ascii="Daytona Condensed" w:hAnsi="Daytona Condensed"/>
        </w:rPr>
        <w:t xml:space="preserve">opdrachtgever als voor de aannemer een heel belangrijk moment. Op het moment van oplevering worden alle op dat moment zichtbare </w:t>
      </w:r>
      <w:r w:rsidR="007B4977" w:rsidRPr="00E82B4E">
        <w:rPr>
          <w:rFonts w:ascii="Daytona Condensed" w:hAnsi="Daytona Condensed"/>
        </w:rPr>
        <w:t>gebreken</w:t>
      </w:r>
      <w:r w:rsidRPr="00E82B4E">
        <w:rPr>
          <w:rFonts w:ascii="Daytona Condensed" w:hAnsi="Daytona Condensed"/>
        </w:rPr>
        <w:t xml:space="preserve"> </w:t>
      </w:r>
      <w:r w:rsidR="00A652B7" w:rsidRPr="00E82B4E">
        <w:rPr>
          <w:rFonts w:ascii="Daytona Condensed" w:hAnsi="Daytona Condensed"/>
        </w:rPr>
        <w:t xml:space="preserve">of nog openstaande punten </w:t>
      </w:r>
      <w:r w:rsidRPr="00E82B4E">
        <w:rPr>
          <w:rFonts w:ascii="Daytona Condensed" w:hAnsi="Daytona Condensed"/>
        </w:rPr>
        <w:t xml:space="preserve">opgeschreven. </w:t>
      </w:r>
      <w:r w:rsidR="00CB17B3" w:rsidRPr="00E82B4E">
        <w:rPr>
          <w:rFonts w:ascii="Daytona Condensed" w:hAnsi="Daytona Condensed"/>
        </w:rPr>
        <w:t xml:space="preserve">Het is verstandig om u bij </w:t>
      </w:r>
      <w:r w:rsidR="000A058A" w:rsidRPr="00E82B4E">
        <w:rPr>
          <w:rFonts w:ascii="Daytona Condensed" w:hAnsi="Daytona Condensed"/>
        </w:rPr>
        <w:t xml:space="preserve">de oplevering </w:t>
      </w:r>
      <w:r w:rsidR="00CB17B3" w:rsidRPr="00E82B4E">
        <w:rPr>
          <w:rFonts w:ascii="Daytona Condensed" w:hAnsi="Daytona Condensed"/>
        </w:rPr>
        <w:t xml:space="preserve">te laten </w:t>
      </w:r>
      <w:r w:rsidR="000A058A" w:rsidRPr="00E82B4E">
        <w:rPr>
          <w:rFonts w:ascii="Daytona Condensed" w:hAnsi="Daytona Condensed"/>
        </w:rPr>
        <w:t>bij</w:t>
      </w:r>
      <w:r w:rsidRPr="00E82B4E">
        <w:rPr>
          <w:rFonts w:ascii="Daytona Condensed" w:hAnsi="Daytona Condensed"/>
        </w:rPr>
        <w:t>staan door een bouwkundige</w:t>
      </w:r>
      <w:r w:rsidR="00CB17B3" w:rsidRPr="00E82B4E">
        <w:rPr>
          <w:rFonts w:ascii="Daytona Condensed" w:hAnsi="Daytona Condensed"/>
        </w:rPr>
        <w:t xml:space="preserve">, bijvoorbeeld van Vereniging Eigen </w:t>
      </w:r>
      <w:r w:rsidR="00501325" w:rsidRPr="00E82B4E">
        <w:rPr>
          <w:rFonts w:ascii="Daytona Condensed" w:hAnsi="Daytona Condensed"/>
        </w:rPr>
        <w:t>H</w:t>
      </w:r>
      <w:r w:rsidR="00CB17B3" w:rsidRPr="00E82B4E">
        <w:rPr>
          <w:rFonts w:ascii="Daytona Condensed" w:hAnsi="Daytona Condensed"/>
        </w:rPr>
        <w:t>uis</w:t>
      </w:r>
      <w:r w:rsidRPr="00E82B4E">
        <w:rPr>
          <w:rFonts w:ascii="Daytona Condensed" w:hAnsi="Daytona Condensed"/>
        </w:rPr>
        <w:t xml:space="preserve">. De aannemer moet </w:t>
      </w:r>
      <w:r w:rsidR="000A058A" w:rsidRPr="00E82B4E">
        <w:rPr>
          <w:rFonts w:ascii="Daytona Condensed" w:hAnsi="Daytona Condensed"/>
        </w:rPr>
        <w:t xml:space="preserve">van de geconstateerde klachten </w:t>
      </w:r>
      <w:r w:rsidRPr="00E82B4E">
        <w:rPr>
          <w:rFonts w:ascii="Daytona Condensed" w:hAnsi="Daytona Condensed"/>
        </w:rPr>
        <w:t xml:space="preserve">aangeven welke hij erkent en welke niet, en vervolgens de erkende klachten zo spoedig mogelijk oplossen. Kleine gebreken aan het werk zijn geen reden om de oplevering te weigeren (ook niet als het heel veel kleine gebreken zijn), maar het werk moet wel in gebruik kunnen worden genomen. </w:t>
      </w:r>
    </w:p>
    <w:p w14:paraId="1F335C55" w14:textId="5BD194C9" w:rsidR="001E328F" w:rsidRPr="00E82B4E" w:rsidRDefault="00ED328C" w:rsidP="00E82B4E">
      <w:pPr>
        <w:spacing w:after="0"/>
        <w:rPr>
          <w:rFonts w:ascii="Daytona Condensed" w:hAnsi="Daytona Condensed"/>
        </w:rPr>
      </w:pPr>
      <w:r w:rsidRPr="00E82B4E">
        <w:rPr>
          <w:rFonts w:ascii="Daytona Condensed" w:hAnsi="Daytona Condensed"/>
        </w:rPr>
        <w:t xml:space="preserve">Na ondertekening van </w:t>
      </w:r>
      <w:r w:rsidR="005C1196" w:rsidRPr="00E82B4E">
        <w:rPr>
          <w:rFonts w:ascii="Daytona Condensed" w:hAnsi="Daytona Condensed"/>
        </w:rPr>
        <w:t>het proces-verbaal van oplevering is het werk opgeleverd. Maar ook zonder deze ondertekening kan er toch sprake zijn van een oplevering</w:t>
      </w:r>
      <w:r w:rsidR="00F058F6" w:rsidRPr="00E82B4E">
        <w:rPr>
          <w:rFonts w:ascii="Daytona Condensed" w:hAnsi="Daytona Condensed"/>
        </w:rPr>
        <w:t xml:space="preserve">. </w:t>
      </w:r>
      <w:r w:rsidR="0015600B" w:rsidRPr="00E82B4E">
        <w:rPr>
          <w:rFonts w:ascii="Daytona Condensed" w:hAnsi="Daytona Condensed"/>
        </w:rPr>
        <w:t xml:space="preserve">Soms is de aannemer klaar voor oplevering, maar kan er niet op korte termijn een moment gevonden worden om samen het werk </w:t>
      </w:r>
      <w:r w:rsidR="00FD1656" w:rsidRPr="00E82B4E">
        <w:rPr>
          <w:rFonts w:ascii="Daytona Condensed" w:hAnsi="Daytona Condensed"/>
        </w:rPr>
        <w:t>te inspecteren</w:t>
      </w:r>
      <w:r w:rsidR="0015600B" w:rsidRPr="00E82B4E">
        <w:rPr>
          <w:rFonts w:ascii="Daytona Condensed" w:hAnsi="Daytona Condensed"/>
        </w:rPr>
        <w:t xml:space="preserve"> en eventuele gebreken op te schrijven. Ook komt het wel eens voor dat de </w:t>
      </w:r>
      <w:r w:rsidR="00AF6A1A" w:rsidRPr="00E82B4E">
        <w:rPr>
          <w:rFonts w:ascii="Daytona Condensed" w:hAnsi="Daytona Condensed"/>
        </w:rPr>
        <w:t xml:space="preserve">relatie </w:t>
      </w:r>
      <w:r w:rsidR="0015600B" w:rsidRPr="00E82B4E">
        <w:rPr>
          <w:rFonts w:ascii="Daytona Condensed" w:hAnsi="Daytona Condensed"/>
        </w:rPr>
        <w:t xml:space="preserve">tussen </w:t>
      </w:r>
      <w:r w:rsidR="00303934" w:rsidRPr="00E82B4E">
        <w:rPr>
          <w:rFonts w:ascii="Daytona Condensed" w:hAnsi="Daytona Condensed"/>
        </w:rPr>
        <w:t xml:space="preserve">u en de </w:t>
      </w:r>
      <w:r w:rsidR="0015600B" w:rsidRPr="00E82B4E">
        <w:rPr>
          <w:rFonts w:ascii="Daytona Condensed" w:hAnsi="Daytona Condensed"/>
        </w:rPr>
        <w:t xml:space="preserve">aannemer tijdens de bouw zodanig </w:t>
      </w:r>
      <w:r w:rsidR="00AF6A1A" w:rsidRPr="00E82B4E">
        <w:rPr>
          <w:rFonts w:ascii="Daytona Condensed" w:hAnsi="Daytona Condensed"/>
        </w:rPr>
        <w:t xml:space="preserve">is </w:t>
      </w:r>
      <w:r w:rsidR="0015600B" w:rsidRPr="00E82B4E">
        <w:rPr>
          <w:rFonts w:ascii="Daytona Condensed" w:hAnsi="Daytona Condensed"/>
        </w:rPr>
        <w:t xml:space="preserve">verstoord dat </w:t>
      </w:r>
      <w:r w:rsidR="00AF6A1A" w:rsidRPr="00E82B4E">
        <w:rPr>
          <w:rFonts w:ascii="Daytona Condensed" w:hAnsi="Daytona Condensed"/>
        </w:rPr>
        <w:t xml:space="preserve">u weigert </w:t>
      </w:r>
      <w:r w:rsidR="00C138FF" w:rsidRPr="00E82B4E">
        <w:rPr>
          <w:rFonts w:ascii="Daytona Condensed" w:hAnsi="Daytona Condensed"/>
        </w:rPr>
        <w:t xml:space="preserve">om </w:t>
      </w:r>
      <w:r w:rsidR="0015600B" w:rsidRPr="00E82B4E">
        <w:rPr>
          <w:rFonts w:ascii="Daytona Condensed" w:hAnsi="Daytona Condensed"/>
        </w:rPr>
        <w:t xml:space="preserve">voor oplevering </w:t>
      </w:r>
      <w:r w:rsidR="00C138FF" w:rsidRPr="00E82B4E">
        <w:rPr>
          <w:rFonts w:ascii="Daytona Condensed" w:hAnsi="Daytona Condensed"/>
        </w:rPr>
        <w:t xml:space="preserve">te </w:t>
      </w:r>
      <w:r w:rsidR="0015600B" w:rsidRPr="00E82B4E">
        <w:rPr>
          <w:rFonts w:ascii="Daytona Condensed" w:hAnsi="Daytona Condensed"/>
        </w:rPr>
        <w:t xml:space="preserve">tekenen. </w:t>
      </w:r>
      <w:r w:rsidR="00F058F6" w:rsidRPr="00E82B4E">
        <w:rPr>
          <w:rFonts w:ascii="Daytona Condensed" w:hAnsi="Daytona Condensed"/>
        </w:rPr>
        <w:t xml:space="preserve">Als u niet binnen 8 dagen nadat de aannemer </w:t>
      </w:r>
      <w:r w:rsidR="0015600B" w:rsidRPr="00E82B4E">
        <w:rPr>
          <w:rFonts w:ascii="Daytona Condensed" w:hAnsi="Daytona Condensed"/>
        </w:rPr>
        <w:t>heeft laten weten klaar te zijn voor oplevering reage</w:t>
      </w:r>
      <w:r w:rsidR="00F058F6" w:rsidRPr="00E82B4E">
        <w:rPr>
          <w:rFonts w:ascii="Daytona Condensed" w:hAnsi="Daytona Condensed"/>
        </w:rPr>
        <w:t>ert</w:t>
      </w:r>
      <w:r w:rsidR="001E328F" w:rsidRPr="00E82B4E">
        <w:rPr>
          <w:rFonts w:ascii="Daytona Condensed" w:hAnsi="Daytona Condensed"/>
        </w:rPr>
        <w:t>, w</w:t>
      </w:r>
      <w:r w:rsidR="0015600B" w:rsidRPr="00E82B4E">
        <w:rPr>
          <w:rFonts w:ascii="Daytona Condensed" w:hAnsi="Daytona Condensed"/>
        </w:rPr>
        <w:t xml:space="preserve">ordt </w:t>
      </w:r>
      <w:r w:rsidR="009B165E" w:rsidRPr="00E82B4E">
        <w:rPr>
          <w:rFonts w:ascii="Daytona Condensed" w:hAnsi="Daytona Condensed"/>
        </w:rPr>
        <w:t>er vanuit gegaan dat het werk is</w:t>
      </w:r>
      <w:r w:rsidR="0015600B" w:rsidRPr="00E82B4E">
        <w:rPr>
          <w:rFonts w:ascii="Daytona Condensed" w:hAnsi="Daytona Condensed"/>
        </w:rPr>
        <w:t xml:space="preserve"> opgeleverd</w:t>
      </w:r>
      <w:r w:rsidR="00B020CD" w:rsidRPr="00E82B4E">
        <w:rPr>
          <w:rFonts w:ascii="Daytona Condensed" w:hAnsi="Daytona Condensed"/>
        </w:rPr>
        <w:t>, ook al heeft u niet getekend</w:t>
      </w:r>
      <w:r w:rsidR="0015600B" w:rsidRPr="00E82B4E">
        <w:rPr>
          <w:rFonts w:ascii="Daytona Condensed" w:hAnsi="Daytona Condensed"/>
        </w:rPr>
        <w:t xml:space="preserve">. Ook als </w:t>
      </w:r>
      <w:r w:rsidR="00B020CD" w:rsidRPr="00E82B4E">
        <w:rPr>
          <w:rFonts w:ascii="Daytona Condensed" w:hAnsi="Daytona Condensed"/>
        </w:rPr>
        <w:t xml:space="preserve">u </w:t>
      </w:r>
      <w:r w:rsidR="0015600B" w:rsidRPr="00E82B4E">
        <w:rPr>
          <w:rFonts w:ascii="Daytona Condensed" w:hAnsi="Daytona Condensed"/>
        </w:rPr>
        <w:t xml:space="preserve">het werk in gebruik </w:t>
      </w:r>
      <w:r w:rsidR="00B020CD" w:rsidRPr="00E82B4E">
        <w:rPr>
          <w:rFonts w:ascii="Daytona Condensed" w:hAnsi="Daytona Condensed"/>
        </w:rPr>
        <w:t>heeft genomen</w:t>
      </w:r>
      <w:r w:rsidR="0015600B" w:rsidRPr="00E82B4E">
        <w:rPr>
          <w:rFonts w:ascii="Daytona Condensed" w:hAnsi="Daytona Condensed"/>
        </w:rPr>
        <w:t xml:space="preserve">, geldt het werk als opgeleverd. </w:t>
      </w:r>
      <w:r w:rsidR="004939D4" w:rsidRPr="00E82B4E">
        <w:rPr>
          <w:rFonts w:ascii="Daytona Condensed" w:hAnsi="Daytona Condensed"/>
        </w:rPr>
        <w:t xml:space="preserve">Ingebruikneming is aan de orde als u in de woning gaat wonen, maar </w:t>
      </w:r>
      <w:r w:rsidR="00944230" w:rsidRPr="00E82B4E">
        <w:rPr>
          <w:rFonts w:ascii="Daytona Condensed" w:hAnsi="Daytona Condensed"/>
        </w:rPr>
        <w:t xml:space="preserve">ook </w:t>
      </w:r>
      <w:r w:rsidR="0015600B" w:rsidRPr="00E82B4E">
        <w:rPr>
          <w:rFonts w:ascii="Daytona Condensed" w:hAnsi="Daytona Condensed"/>
        </w:rPr>
        <w:t xml:space="preserve">als een andere partij, </w:t>
      </w:r>
      <w:r w:rsidR="00944230" w:rsidRPr="00E82B4E">
        <w:rPr>
          <w:rFonts w:ascii="Daytona Condensed" w:hAnsi="Daytona Condensed"/>
        </w:rPr>
        <w:t xml:space="preserve">zoals </w:t>
      </w:r>
      <w:r w:rsidR="0015600B" w:rsidRPr="00E82B4E">
        <w:rPr>
          <w:rFonts w:ascii="Daytona Condensed" w:hAnsi="Daytona Condensed"/>
        </w:rPr>
        <w:t xml:space="preserve">een keukenleverancier of parketlegger, </w:t>
      </w:r>
      <w:r w:rsidR="00501325" w:rsidRPr="00E82B4E">
        <w:rPr>
          <w:rFonts w:ascii="Daytona Condensed" w:hAnsi="Daytona Condensed"/>
        </w:rPr>
        <w:t xml:space="preserve">in de woning </w:t>
      </w:r>
      <w:r w:rsidR="0015600B" w:rsidRPr="00E82B4E">
        <w:rPr>
          <w:rFonts w:ascii="Daytona Condensed" w:hAnsi="Daytona Condensed"/>
        </w:rPr>
        <w:t xml:space="preserve">aan de slag gaat. </w:t>
      </w:r>
    </w:p>
    <w:p w14:paraId="6989F558" w14:textId="0FA6F6EE" w:rsidR="00611F01" w:rsidRPr="00E82B4E" w:rsidRDefault="0015600B" w:rsidP="00E82B4E">
      <w:pPr>
        <w:spacing w:after="0"/>
        <w:rPr>
          <w:rFonts w:ascii="Daytona Condensed" w:hAnsi="Daytona Condensed"/>
        </w:rPr>
      </w:pPr>
      <w:r w:rsidRPr="00E82B4E">
        <w:rPr>
          <w:rFonts w:ascii="Daytona Condensed" w:hAnsi="Daytona Condensed"/>
        </w:rPr>
        <w:lastRenderedPageBreak/>
        <w:t>Na oplevering gaat het risico van het werk</w:t>
      </w:r>
      <w:r w:rsidR="001E328F" w:rsidRPr="00E82B4E">
        <w:rPr>
          <w:rFonts w:ascii="Daytona Condensed" w:hAnsi="Daytona Condensed"/>
        </w:rPr>
        <w:t xml:space="preserve">, bijvoorbeeld voor brand </w:t>
      </w:r>
      <w:r w:rsidR="00935CED" w:rsidRPr="00E82B4E">
        <w:rPr>
          <w:rFonts w:ascii="Daytona Condensed" w:hAnsi="Daytona Condensed"/>
        </w:rPr>
        <w:t>of diefstal,</w:t>
      </w:r>
      <w:r w:rsidRPr="00E82B4E">
        <w:rPr>
          <w:rFonts w:ascii="Daytona Condensed" w:hAnsi="Daytona Condensed"/>
        </w:rPr>
        <w:t xml:space="preserve"> over van de aannemer op </w:t>
      </w:r>
      <w:r w:rsidR="00935CED" w:rsidRPr="00E82B4E">
        <w:rPr>
          <w:rFonts w:ascii="Daytona Condensed" w:hAnsi="Daytona Condensed"/>
        </w:rPr>
        <w:t>u</w:t>
      </w:r>
      <w:r w:rsidRPr="00E82B4E">
        <w:rPr>
          <w:rFonts w:ascii="Daytona Condensed" w:hAnsi="Daytona Condensed"/>
        </w:rPr>
        <w:t xml:space="preserve">. </w:t>
      </w:r>
      <w:r w:rsidR="00935CED" w:rsidRPr="00E82B4E">
        <w:rPr>
          <w:rFonts w:ascii="Daytona Condensed" w:hAnsi="Daytona Condensed"/>
        </w:rPr>
        <w:t xml:space="preserve">U </w:t>
      </w:r>
      <w:r w:rsidRPr="00E82B4E">
        <w:rPr>
          <w:rFonts w:ascii="Daytona Condensed" w:hAnsi="Daytona Condensed"/>
        </w:rPr>
        <w:t xml:space="preserve">doet er dan ook verstandig aan om de nodige verzekeringen af te sluiten. </w:t>
      </w:r>
    </w:p>
    <w:p w14:paraId="070D9533" w14:textId="77777777" w:rsidR="00E82B4E" w:rsidRDefault="00E82B4E" w:rsidP="00E82B4E">
      <w:pPr>
        <w:spacing w:after="0"/>
        <w:rPr>
          <w:rFonts w:ascii="Daytona Condensed" w:hAnsi="Daytona Condensed"/>
          <w:b/>
          <w:bCs/>
        </w:rPr>
      </w:pPr>
    </w:p>
    <w:p w14:paraId="2A75372D" w14:textId="5CC4DADF" w:rsidR="00611F01" w:rsidRPr="00E82B4E" w:rsidRDefault="0015600B" w:rsidP="00E82B4E">
      <w:pPr>
        <w:spacing w:after="0"/>
        <w:rPr>
          <w:rFonts w:ascii="Daytona Condensed" w:hAnsi="Daytona Condensed"/>
          <w:b/>
          <w:bCs/>
        </w:rPr>
      </w:pPr>
      <w:r w:rsidRPr="00E82B4E">
        <w:rPr>
          <w:rFonts w:ascii="Daytona Condensed" w:hAnsi="Daytona Condensed"/>
          <w:b/>
          <w:bCs/>
        </w:rPr>
        <w:t>Bouwtijd (artikel</w:t>
      </w:r>
      <w:r w:rsidR="00804338" w:rsidRPr="00E82B4E">
        <w:rPr>
          <w:rFonts w:ascii="Daytona Condensed" w:hAnsi="Daytona Condensed"/>
          <w:b/>
          <w:bCs/>
        </w:rPr>
        <w:t>en</w:t>
      </w:r>
      <w:r w:rsidRPr="00E82B4E">
        <w:rPr>
          <w:rFonts w:ascii="Daytona Condensed" w:hAnsi="Daytona Condensed"/>
          <w:b/>
          <w:bCs/>
        </w:rPr>
        <w:t xml:space="preserve"> 10</w:t>
      </w:r>
      <w:r w:rsidR="00804338" w:rsidRPr="00E82B4E">
        <w:rPr>
          <w:rFonts w:ascii="Daytona Condensed" w:hAnsi="Daytona Condensed"/>
          <w:b/>
          <w:bCs/>
        </w:rPr>
        <w:t xml:space="preserve"> en</w:t>
      </w:r>
      <w:r w:rsidR="0018755B" w:rsidRPr="00E82B4E">
        <w:rPr>
          <w:rFonts w:ascii="Daytona Condensed" w:hAnsi="Daytona Condensed"/>
          <w:b/>
          <w:bCs/>
        </w:rPr>
        <w:t xml:space="preserve"> </w:t>
      </w:r>
      <w:r w:rsidR="00CF4B23" w:rsidRPr="00E82B4E">
        <w:rPr>
          <w:rFonts w:ascii="Daytona Condensed" w:hAnsi="Daytona Condensed"/>
          <w:b/>
          <w:bCs/>
        </w:rPr>
        <w:t>12</w:t>
      </w:r>
      <w:r w:rsidRPr="00E82B4E">
        <w:rPr>
          <w:rFonts w:ascii="Daytona Condensed" w:hAnsi="Daytona Condensed"/>
          <w:b/>
          <w:bCs/>
        </w:rPr>
        <w:t xml:space="preserve">) </w:t>
      </w:r>
    </w:p>
    <w:p w14:paraId="0BBBDE3D" w14:textId="0135FE2C" w:rsidR="00655C9D" w:rsidRPr="00E82B4E" w:rsidRDefault="0015600B" w:rsidP="00E82B4E">
      <w:pPr>
        <w:spacing w:after="0"/>
        <w:rPr>
          <w:rFonts w:ascii="Daytona Condensed" w:hAnsi="Daytona Condensed"/>
        </w:rPr>
      </w:pPr>
      <w:r w:rsidRPr="00E82B4E">
        <w:rPr>
          <w:rFonts w:ascii="Daytona Condensed" w:hAnsi="Daytona Condensed"/>
        </w:rPr>
        <w:t>Bij het sluiten van de overeenkomst wordt over het algemeen een bouwtijd afgesproken</w:t>
      </w:r>
      <w:r w:rsidR="00655C9D" w:rsidRPr="00E82B4E">
        <w:rPr>
          <w:rFonts w:ascii="Daytona Condensed" w:hAnsi="Daytona Condensed"/>
        </w:rPr>
        <w:t xml:space="preserve">. Dit kan een vaste opleverdatum zijn, bijvoorbeeld 1 juli </w:t>
      </w:r>
      <w:r w:rsidR="00E322C6">
        <w:rPr>
          <w:rFonts w:ascii="Daytona Condensed" w:hAnsi="Daytona Condensed"/>
        </w:rPr>
        <w:t>2023</w:t>
      </w:r>
      <w:r w:rsidR="00655C9D" w:rsidRPr="00E82B4E">
        <w:rPr>
          <w:rFonts w:ascii="Daytona Condensed" w:hAnsi="Daytona Condensed"/>
        </w:rPr>
        <w:t xml:space="preserve">, maar ook </w:t>
      </w:r>
      <w:r w:rsidR="00810409" w:rsidRPr="00E82B4E">
        <w:rPr>
          <w:rFonts w:ascii="Daytona Condensed" w:hAnsi="Daytona Condensed"/>
        </w:rPr>
        <w:t xml:space="preserve">een </w:t>
      </w:r>
      <w:r w:rsidR="006D1A3F" w:rsidRPr="00E82B4E">
        <w:rPr>
          <w:rFonts w:ascii="Daytona Condensed" w:hAnsi="Daytona Condensed"/>
        </w:rPr>
        <w:t xml:space="preserve">bepaald </w:t>
      </w:r>
      <w:r w:rsidR="00810409" w:rsidRPr="00E82B4E">
        <w:rPr>
          <w:rFonts w:ascii="Daytona Condensed" w:hAnsi="Daytona Condensed"/>
        </w:rPr>
        <w:t>aantal</w:t>
      </w:r>
      <w:r w:rsidRPr="00E82B4E">
        <w:rPr>
          <w:rFonts w:ascii="Daytona Condensed" w:hAnsi="Daytona Condensed"/>
        </w:rPr>
        <w:t xml:space="preserve"> werkdagen</w:t>
      </w:r>
      <w:r w:rsidR="00655C9D" w:rsidRPr="00E82B4E">
        <w:rPr>
          <w:rFonts w:ascii="Daytona Condensed" w:hAnsi="Daytona Condensed"/>
        </w:rPr>
        <w:t>.</w:t>
      </w:r>
      <w:r w:rsidR="00B731B3" w:rsidRPr="00E82B4E">
        <w:rPr>
          <w:rFonts w:ascii="Daytona Condensed" w:hAnsi="Daytona Condensed"/>
        </w:rPr>
        <w:t xml:space="preserve"> Geen werkdag</w:t>
      </w:r>
      <w:r w:rsidR="00B169E2" w:rsidRPr="00E82B4E">
        <w:rPr>
          <w:rFonts w:ascii="Daytona Condensed" w:hAnsi="Daytona Condensed"/>
        </w:rPr>
        <w:t>en</w:t>
      </w:r>
      <w:r w:rsidR="00B731B3" w:rsidRPr="00E82B4E">
        <w:rPr>
          <w:rFonts w:ascii="Daytona Condensed" w:hAnsi="Daytona Condensed"/>
        </w:rPr>
        <w:t xml:space="preserve"> zijn </w:t>
      </w:r>
      <w:r w:rsidR="00B136F2" w:rsidRPr="00E82B4E">
        <w:rPr>
          <w:rFonts w:ascii="Daytona Condensed" w:hAnsi="Daytona Condensed"/>
        </w:rPr>
        <w:t>dagen waarop het bedrijf gesloten is</w:t>
      </w:r>
      <w:r w:rsidR="00B169E2" w:rsidRPr="00E82B4E">
        <w:rPr>
          <w:rFonts w:ascii="Daytona Condensed" w:hAnsi="Daytona Condensed"/>
        </w:rPr>
        <w:t xml:space="preserve">, </w:t>
      </w:r>
      <w:r w:rsidR="00A33CA7" w:rsidRPr="00E82B4E">
        <w:rPr>
          <w:rFonts w:ascii="Daytona Condensed" w:hAnsi="Daytona Condensed"/>
        </w:rPr>
        <w:t>bijvoorbeeld</w:t>
      </w:r>
      <w:r w:rsidR="00EC56CB" w:rsidRPr="00E82B4E">
        <w:rPr>
          <w:rFonts w:ascii="Daytona Condensed" w:hAnsi="Daytona Condensed"/>
        </w:rPr>
        <w:t xml:space="preserve"> in het weekend,</w:t>
      </w:r>
      <w:r w:rsidR="00A33CA7" w:rsidRPr="00E82B4E">
        <w:rPr>
          <w:rFonts w:ascii="Daytona Condensed" w:hAnsi="Daytona Condensed"/>
        </w:rPr>
        <w:t xml:space="preserve"> de bouwvak,</w:t>
      </w:r>
      <w:r w:rsidR="00A75008" w:rsidRPr="00E82B4E">
        <w:rPr>
          <w:rFonts w:ascii="Daytona Condensed" w:hAnsi="Daytona Condensed"/>
        </w:rPr>
        <w:t xml:space="preserve"> de</w:t>
      </w:r>
      <w:r w:rsidR="00A33CA7" w:rsidRPr="00E82B4E">
        <w:rPr>
          <w:rFonts w:ascii="Daytona Condensed" w:hAnsi="Daytona Condensed"/>
        </w:rPr>
        <w:t xml:space="preserve"> </w:t>
      </w:r>
      <w:r w:rsidR="00362ABF" w:rsidRPr="00E82B4E">
        <w:rPr>
          <w:rFonts w:ascii="Daytona Condensed" w:hAnsi="Daytona Condensed"/>
        </w:rPr>
        <w:t xml:space="preserve">kerstsluiting, carnaval of dag na Hemelvaart. </w:t>
      </w:r>
      <w:r w:rsidR="0063395B" w:rsidRPr="00E82B4E">
        <w:rPr>
          <w:rFonts w:ascii="Daytona Condensed" w:hAnsi="Daytona Condensed"/>
        </w:rPr>
        <w:t>Ook geen werkdag zij</w:t>
      </w:r>
      <w:r w:rsidR="008351DE" w:rsidRPr="00E82B4E">
        <w:rPr>
          <w:rFonts w:ascii="Daytona Condensed" w:hAnsi="Daytona Condensed"/>
        </w:rPr>
        <w:t>n dagen waarop de aannemer niet heeft kunnen werken door weersomstandigheden</w:t>
      </w:r>
      <w:r w:rsidR="00224F32" w:rsidRPr="00E82B4E">
        <w:rPr>
          <w:rFonts w:ascii="Daytona Condensed" w:hAnsi="Daytona Condensed"/>
        </w:rPr>
        <w:t xml:space="preserve">. </w:t>
      </w:r>
      <w:r w:rsidR="00810409" w:rsidRPr="00E82B4E">
        <w:rPr>
          <w:rFonts w:ascii="Daytona Condensed" w:hAnsi="Daytona Condensed"/>
        </w:rPr>
        <w:t xml:space="preserve">Dit kan voor een halve dag of een hele dag </w:t>
      </w:r>
      <w:r w:rsidR="000A058A" w:rsidRPr="00E82B4E">
        <w:rPr>
          <w:rFonts w:ascii="Daytona Condensed" w:hAnsi="Daytona Condensed"/>
        </w:rPr>
        <w:t>het geval zijn</w:t>
      </w:r>
      <w:r w:rsidR="00810409" w:rsidRPr="00E82B4E">
        <w:rPr>
          <w:rFonts w:ascii="Daytona Condensed" w:hAnsi="Daytona Condensed"/>
        </w:rPr>
        <w:t>.</w:t>
      </w:r>
      <w:r w:rsidR="00D76BEA" w:rsidRPr="00E82B4E">
        <w:rPr>
          <w:rFonts w:ascii="Daytona Condensed" w:hAnsi="Daytona Condensed"/>
        </w:rPr>
        <w:t xml:space="preserve"> </w:t>
      </w:r>
    </w:p>
    <w:p w14:paraId="5D0B2DAA" w14:textId="1ABF362C" w:rsidR="00045200" w:rsidRPr="00E82B4E" w:rsidRDefault="00045200" w:rsidP="00E82B4E">
      <w:pPr>
        <w:spacing w:after="0"/>
        <w:rPr>
          <w:rFonts w:ascii="Daytona Condensed" w:hAnsi="Daytona Condensed"/>
        </w:rPr>
      </w:pPr>
      <w:r w:rsidRPr="00E82B4E">
        <w:rPr>
          <w:rFonts w:ascii="Daytona Condensed" w:hAnsi="Daytona Condensed"/>
        </w:rPr>
        <w:t xml:space="preserve">Bij de oplevering kunt </w:t>
      </w:r>
      <w:r w:rsidR="00162344" w:rsidRPr="00E82B4E">
        <w:rPr>
          <w:rFonts w:ascii="Daytona Condensed" w:hAnsi="Daytona Condensed"/>
        </w:rPr>
        <w:t xml:space="preserve">u berekenen hoeveel werkdagen de bouw heeft geduurd. </w:t>
      </w:r>
      <w:r w:rsidR="00CA2778" w:rsidRPr="00E82B4E">
        <w:rPr>
          <w:rFonts w:ascii="Daytona Condensed" w:hAnsi="Daytona Condensed"/>
        </w:rPr>
        <w:t xml:space="preserve">Stel dat </w:t>
      </w:r>
      <w:r w:rsidR="00B6567B" w:rsidRPr="00E82B4E">
        <w:rPr>
          <w:rFonts w:ascii="Daytona Condensed" w:hAnsi="Daytona Condensed"/>
        </w:rPr>
        <w:t xml:space="preserve">de bouw is gestart op </w:t>
      </w:r>
      <w:r w:rsidR="00064BBE" w:rsidRPr="00E82B4E">
        <w:rPr>
          <w:rFonts w:ascii="Daytona Condensed" w:hAnsi="Daytona Condensed"/>
        </w:rPr>
        <w:t xml:space="preserve">16 mei </w:t>
      </w:r>
      <w:r w:rsidR="00E322C6">
        <w:rPr>
          <w:rFonts w:ascii="Daytona Condensed" w:hAnsi="Daytona Condensed"/>
        </w:rPr>
        <w:t>2023</w:t>
      </w:r>
      <w:r w:rsidR="00CA2778" w:rsidRPr="00E82B4E">
        <w:rPr>
          <w:rFonts w:ascii="Daytona Condensed" w:hAnsi="Daytona Condensed"/>
        </w:rPr>
        <w:t xml:space="preserve"> en</w:t>
      </w:r>
      <w:r w:rsidR="00BE6687" w:rsidRPr="00E82B4E">
        <w:rPr>
          <w:rFonts w:ascii="Daytona Condensed" w:hAnsi="Daytona Condensed"/>
        </w:rPr>
        <w:t xml:space="preserve"> opgeleverd op 15 juni </w:t>
      </w:r>
      <w:r w:rsidR="00E322C6">
        <w:rPr>
          <w:rFonts w:ascii="Daytona Condensed" w:hAnsi="Daytona Condensed"/>
        </w:rPr>
        <w:t>2023</w:t>
      </w:r>
      <w:r w:rsidR="00BE6687" w:rsidRPr="00E82B4E">
        <w:rPr>
          <w:rFonts w:ascii="Daytona Condensed" w:hAnsi="Daytona Condensed"/>
        </w:rPr>
        <w:t xml:space="preserve">. </w:t>
      </w:r>
      <w:r w:rsidR="003F7260" w:rsidRPr="00E82B4E">
        <w:rPr>
          <w:rFonts w:ascii="Daytona Condensed" w:hAnsi="Daytona Condensed"/>
        </w:rPr>
        <w:t xml:space="preserve">Dit zijn in </w:t>
      </w:r>
      <w:r w:rsidR="00405357" w:rsidRPr="00E82B4E">
        <w:rPr>
          <w:rFonts w:ascii="Daytona Condensed" w:hAnsi="Daytona Condensed"/>
        </w:rPr>
        <w:t xml:space="preserve">31 kalenderdagen. Hiervan trekt u af </w:t>
      </w:r>
      <w:r w:rsidR="00791C43" w:rsidRPr="00E82B4E">
        <w:rPr>
          <w:rFonts w:ascii="Daytona Condensed" w:hAnsi="Daytona Condensed"/>
        </w:rPr>
        <w:t xml:space="preserve">8 weekenddagen, </w:t>
      </w:r>
      <w:r w:rsidR="00315B95" w:rsidRPr="00E82B4E">
        <w:rPr>
          <w:rFonts w:ascii="Daytona Condensed" w:hAnsi="Daytona Condensed"/>
        </w:rPr>
        <w:t xml:space="preserve">Hemelvaart (2 dagen) en Pinksteren (1 dag) en </w:t>
      </w:r>
      <w:r w:rsidR="00C9303B" w:rsidRPr="00E82B4E">
        <w:rPr>
          <w:rFonts w:ascii="Daytona Condensed" w:hAnsi="Daytona Condensed"/>
        </w:rPr>
        <w:t xml:space="preserve">er was sprake van weersomstandigheden waardoor er 1,5 dag niet gewerkt kon worden. De </w:t>
      </w:r>
      <w:r w:rsidR="00CA2778" w:rsidRPr="00E82B4E">
        <w:rPr>
          <w:rFonts w:ascii="Daytona Condensed" w:hAnsi="Daytona Condensed"/>
        </w:rPr>
        <w:t xml:space="preserve">bouwtijd </w:t>
      </w:r>
      <w:r w:rsidR="00C9303B" w:rsidRPr="00E82B4E">
        <w:rPr>
          <w:rFonts w:ascii="Daytona Condensed" w:hAnsi="Daytona Condensed"/>
        </w:rPr>
        <w:t xml:space="preserve">was dan </w:t>
      </w:r>
      <w:r w:rsidR="005457C7" w:rsidRPr="00E82B4E">
        <w:rPr>
          <w:rFonts w:ascii="Daytona Condensed" w:hAnsi="Daytona Condensed"/>
        </w:rPr>
        <w:t>1</w:t>
      </w:r>
      <w:r w:rsidR="008064C7" w:rsidRPr="00E82B4E">
        <w:rPr>
          <w:rFonts w:ascii="Daytona Condensed" w:hAnsi="Daytona Condensed"/>
        </w:rPr>
        <w:t>8</w:t>
      </w:r>
      <w:r w:rsidR="005457C7" w:rsidRPr="00E82B4E">
        <w:rPr>
          <w:rFonts w:ascii="Daytona Condensed" w:hAnsi="Daytona Condensed"/>
        </w:rPr>
        <w:t>,5 werkdagen</w:t>
      </w:r>
      <w:r w:rsidR="00CA2778" w:rsidRPr="00E82B4E">
        <w:rPr>
          <w:rFonts w:ascii="Daytona Condensed" w:hAnsi="Daytona Condensed"/>
        </w:rPr>
        <w:t xml:space="preserve">. </w:t>
      </w:r>
    </w:p>
    <w:p w14:paraId="3DA860AF" w14:textId="42A4F118" w:rsidR="00611F01" w:rsidRPr="00E82B4E" w:rsidRDefault="0015600B" w:rsidP="00E82B4E">
      <w:pPr>
        <w:spacing w:after="0"/>
        <w:rPr>
          <w:rFonts w:ascii="Daytona Condensed" w:hAnsi="Daytona Condensed"/>
        </w:rPr>
      </w:pPr>
      <w:r w:rsidRPr="00E82B4E">
        <w:rPr>
          <w:rFonts w:ascii="Daytona Condensed" w:hAnsi="Daytona Condensed"/>
        </w:rPr>
        <w:t>Als de bouw</w:t>
      </w:r>
      <w:r w:rsidR="00037CCE" w:rsidRPr="00E82B4E">
        <w:rPr>
          <w:rFonts w:ascii="Daytona Condensed" w:hAnsi="Daytona Condensed"/>
        </w:rPr>
        <w:t xml:space="preserve"> langer duurt dan afgesproken, heeft u </w:t>
      </w:r>
      <w:r w:rsidR="000A058A" w:rsidRPr="00E82B4E">
        <w:rPr>
          <w:rFonts w:ascii="Daytona Condensed" w:hAnsi="Daytona Condensed"/>
        </w:rPr>
        <w:t xml:space="preserve">op grond van de </w:t>
      </w:r>
      <w:r w:rsidR="000B1FA6" w:rsidRPr="00E82B4E">
        <w:rPr>
          <w:rFonts w:ascii="Daytona Condensed" w:hAnsi="Daytona Condensed"/>
        </w:rPr>
        <w:t xml:space="preserve">AVA Consumenten </w:t>
      </w:r>
      <w:r w:rsidR="00E322C6">
        <w:rPr>
          <w:rFonts w:ascii="Daytona Condensed" w:hAnsi="Daytona Condensed"/>
        </w:rPr>
        <w:t>2023</w:t>
      </w:r>
      <w:r w:rsidR="000A058A" w:rsidRPr="00E82B4E">
        <w:rPr>
          <w:rFonts w:ascii="Daytona Condensed" w:hAnsi="Daytona Condensed"/>
        </w:rPr>
        <w:t xml:space="preserve"> </w:t>
      </w:r>
      <w:r w:rsidR="00037CCE" w:rsidRPr="00E82B4E">
        <w:rPr>
          <w:rFonts w:ascii="Daytona Condensed" w:hAnsi="Daytona Condensed"/>
        </w:rPr>
        <w:t xml:space="preserve">recht op een schadevergoeding. Dit is </w:t>
      </w:r>
      <w:r w:rsidR="007A7E64">
        <w:rPr>
          <w:rFonts w:ascii="Daytona Condensed" w:hAnsi="Daytona Condensed"/>
        </w:rPr>
        <w:t>vooraf vastgestelde (</w:t>
      </w:r>
      <w:r w:rsidRPr="00E82B4E">
        <w:rPr>
          <w:rFonts w:ascii="Daytona Condensed" w:hAnsi="Daytona Condensed"/>
        </w:rPr>
        <w:t>gefixeerde</w:t>
      </w:r>
      <w:r w:rsidR="007A7E64">
        <w:rPr>
          <w:rFonts w:ascii="Daytona Condensed" w:hAnsi="Daytona Condensed"/>
        </w:rPr>
        <w:t>)</w:t>
      </w:r>
      <w:r w:rsidRPr="00E82B4E">
        <w:rPr>
          <w:rFonts w:ascii="Daytona Condensed" w:hAnsi="Daytona Condensed"/>
        </w:rPr>
        <w:t xml:space="preserve"> schadevergoeding,</w:t>
      </w:r>
      <w:r w:rsidR="00E15546" w:rsidRPr="00E82B4E">
        <w:rPr>
          <w:rFonts w:ascii="Daytona Condensed" w:hAnsi="Daytona Condensed"/>
        </w:rPr>
        <w:t xml:space="preserve"> dus een vast bedrag</w:t>
      </w:r>
      <w:r w:rsidRPr="00E82B4E">
        <w:rPr>
          <w:rFonts w:ascii="Daytona Condensed" w:hAnsi="Daytona Condensed"/>
        </w:rPr>
        <w:t xml:space="preserve"> ongeacht de werkelijke schade. </w:t>
      </w:r>
      <w:r w:rsidR="00C339AB" w:rsidRPr="00E82B4E">
        <w:rPr>
          <w:rFonts w:ascii="Daytona Condensed" w:hAnsi="Daytona Condensed"/>
        </w:rPr>
        <w:t xml:space="preserve">U kunt dus niet </w:t>
      </w:r>
      <w:r w:rsidR="00F2001F" w:rsidRPr="00E82B4E">
        <w:rPr>
          <w:rFonts w:ascii="Daytona Condensed" w:hAnsi="Daytona Condensed"/>
        </w:rPr>
        <w:t xml:space="preserve">de </w:t>
      </w:r>
      <w:r w:rsidR="00162A2E" w:rsidRPr="00E82B4E">
        <w:rPr>
          <w:rFonts w:ascii="Daytona Condensed" w:hAnsi="Daytona Condensed"/>
        </w:rPr>
        <w:t xml:space="preserve">werkelijke </w:t>
      </w:r>
      <w:r w:rsidR="00F2001F" w:rsidRPr="00E82B4E">
        <w:rPr>
          <w:rFonts w:ascii="Daytona Condensed" w:hAnsi="Daytona Condensed"/>
        </w:rPr>
        <w:t xml:space="preserve">kosten voor </w:t>
      </w:r>
      <w:r w:rsidR="00457C90" w:rsidRPr="00E82B4E">
        <w:rPr>
          <w:rFonts w:ascii="Daytona Condensed" w:hAnsi="Daytona Condensed"/>
        </w:rPr>
        <w:t xml:space="preserve">bijvoorbeeld </w:t>
      </w:r>
      <w:r w:rsidR="00F2001F" w:rsidRPr="00E82B4E">
        <w:rPr>
          <w:rFonts w:ascii="Daytona Condensed" w:hAnsi="Daytona Condensed"/>
        </w:rPr>
        <w:t xml:space="preserve">extra huisvesting, </w:t>
      </w:r>
      <w:r w:rsidR="00162A2E" w:rsidRPr="00E82B4E">
        <w:rPr>
          <w:rFonts w:ascii="Daytona Condensed" w:hAnsi="Daytona Condensed"/>
        </w:rPr>
        <w:t xml:space="preserve">verhuizing of een vergoeding voor </w:t>
      </w:r>
      <w:r w:rsidR="001F4A95" w:rsidRPr="00E82B4E">
        <w:rPr>
          <w:rFonts w:ascii="Daytona Condensed" w:hAnsi="Daytona Condensed"/>
        </w:rPr>
        <w:t>emotionele schade in rekening brengen. E</w:t>
      </w:r>
      <w:r w:rsidR="00D76BEA" w:rsidRPr="00E82B4E">
        <w:rPr>
          <w:rFonts w:ascii="Daytona Condensed" w:hAnsi="Daytona Condensed"/>
        </w:rPr>
        <w:t>r is ook een maximum</w:t>
      </w:r>
      <w:r w:rsidR="00245FF6" w:rsidRPr="00E82B4E">
        <w:rPr>
          <w:rFonts w:ascii="Daytona Condensed" w:hAnsi="Daytona Condensed"/>
        </w:rPr>
        <w:t xml:space="preserve"> van toepassing, </w:t>
      </w:r>
      <w:r w:rsidR="00BA67B8">
        <w:rPr>
          <w:rFonts w:ascii="Daytona Condensed" w:hAnsi="Daytona Condensed"/>
        </w:rPr>
        <w:t xml:space="preserve">namelijk </w:t>
      </w:r>
      <w:r w:rsidR="0011462B">
        <w:rPr>
          <w:rFonts w:ascii="Daytona Condensed" w:hAnsi="Daytona Condensed"/>
        </w:rPr>
        <w:t xml:space="preserve">10% van de </w:t>
      </w:r>
      <w:r w:rsidR="007D13B2" w:rsidRPr="00E82B4E">
        <w:rPr>
          <w:rFonts w:ascii="Daytona Condensed" w:hAnsi="Daytona Condensed"/>
        </w:rPr>
        <w:t>prijs van het werk</w:t>
      </w:r>
      <w:r w:rsidR="00245FF6" w:rsidRPr="00E82B4E">
        <w:rPr>
          <w:rFonts w:ascii="Daytona Condensed" w:hAnsi="Daytona Condensed"/>
        </w:rPr>
        <w:t xml:space="preserve">. </w:t>
      </w:r>
      <w:r w:rsidR="005F1820" w:rsidRPr="00E82B4E">
        <w:rPr>
          <w:rFonts w:ascii="Daytona Condensed" w:hAnsi="Daytona Condensed"/>
        </w:rPr>
        <w:t xml:space="preserve">Bij bijvoorbeeld een </w:t>
      </w:r>
      <w:r w:rsidR="007D13B2" w:rsidRPr="00E82B4E">
        <w:rPr>
          <w:rFonts w:ascii="Daytona Condensed" w:hAnsi="Daytona Condensed"/>
        </w:rPr>
        <w:t>prijs van het werk</w:t>
      </w:r>
      <w:r w:rsidR="005F1820" w:rsidRPr="00E82B4E">
        <w:rPr>
          <w:rFonts w:ascii="Daytona Condensed" w:hAnsi="Daytona Condensed"/>
        </w:rPr>
        <w:t xml:space="preserve"> van € </w:t>
      </w:r>
      <w:r w:rsidR="00423D7C">
        <w:rPr>
          <w:rFonts w:ascii="Daytona Condensed" w:hAnsi="Daytona Condensed"/>
        </w:rPr>
        <w:t>5</w:t>
      </w:r>
      <w:r w:rsidR="005F1820" w:rsidRPr="00E82B4E">
        <w:rPr>
          <w:rFonts w:ascii="Daytona Condensed" w:hAnsi="Daytona Condensed"/>
        </w:rPr>
        <w:t xml:space="preserve">0.000 </w:t>
      </w:r>
      <w:r w:rsidR="0011462B">
        <w:rPr>
          <w:rFonts w:ascii="Daytona Condensed" w:hAnsi="Daytona Condensed"/>
        </w:rPr>
        <w:t xml:space="preserve">kan de schadevergoeding </w:t>
      </w:r>
      <w:r w:rsidR="009772F2">
        <w:rPr>
          <w:rFonts w:ascii="Daytona Condensed" w:hAnsi="Daytona Condensed"/>
        </w:rPr>
        <w:t xml:space="preserve">voor te late oplevering dus nooit hoger worden dan </w:t>
      </w:r>
      <w:r w:rsidR="00466212" w:rsidRPr="00E82B4E">
        <w:rPr>
          <w:rFonts w:ascii="Daytona Condensed" w:hAnsi="Daytona Condensed"/>
        </w:rPr>
        <w:t xml:space="preserve">€ </w:t>
      </w:r>
      <w:r w:rsidR="00423D7C">
        <w:rPr>
          <w:rFonts w:ascii="Daytona Condensed" w:hAnsi="Daytona Condensed"/>
        </w:rPr>
        <w:t>5</w:t>
      </w:r>
      <w:r w:rsidR="00466212" w:rsidRPr="00E82B4E">
        <w:rPr>
          <w:rFonts w:ascii="Daytona Condensed" w:hAnsi="Daytona Condensed"/>
        </w:rPr>
        <w:t>.000.</w:t>
      </w:r>
    </w:p>
    <w:p w14:paraId="4B564CCF" w14:textId="6F8CEA11" w:rsidR="00812C97" w:rsidRPr="00E82B4E" w:rsidRDefault="00812C97" w:rsidP="00E82B4E">
      <w:pPr>
        <w:spacing w:after="0"/>
        <w:rPr>
          <w:rFonts w:ascii="Daytona Condensed" w:hAnsi="Daytona Condensed"/>
        </w:rPr>
      </w:pPr>
      <w:r w:rsidRPr="00E82B4E">
        <w:rPr>
          <w:rFonts w:ascii="Daytona Condensed" w:hAnsi="Daytona Condensed"/>
        </w:rPr>
        <w:t xml:space="preserve">Het kan zijn dat de vertraging door </w:t>
      </w:r>
      <w:r w:rsidR="00B602FE" w:rsidRPr="00E82B4E">
        <w:rPr>
          <w:rFonts w:ascii="Daytona Condensed" w:hAnsi="Daytona Condensed"/>
        </w:rPr>
        <w:t>u</w:t>
      </w:r>
      <w:r w:rsidR="000A058A" w:rsidRPr="00E82B4E">
        <w:rPr>
          <w:rFonts w:ascii="Daytona Condensed" w:hAnsi="Daytona Condensed"/>
        </w:rPr>
        <w:t xml:space="preserve"> komt</w:t>
      </w:r>
      <w:r w:rsidR="00B602FE" w:rsidRPr="00E82B4E">
        <w:rPr>
          <w:rFonts w:ascii="Daytona Condensed" w:hAnsi="Daytona Condensed"/>
        </w:rPr>
        <w:t>. Bijvoorbeeld als u</w:t>
      </w:r>
      <w:r w:rsidR="00F16EDF" w:rsidRPr="00E82B4E">
        <w:rPr>
          <w:rFonts w:ascii="Daytona Condensed" w:hAnsi="Daytona Condensed"/>
        </w:rPr>
        <w:t xml:space="preserve"> lang heeft gewacht met beslissingen nemen</w:t>
      </w:r>
      <w:r w:rsidR="00E64C2B" w:rsidRPr="00E82B4E">
        <w:rPr>
          <w:rFonts w:ascii="Daytona Condensed" w:hAnsi="Daytona Condensed"/>
        </w:rPr>
        <w:t xml:space="preserve"> of </w:t>
      </w:r>
      <w:r w:rsidR="00B602FE" w:rsidRPr="00E82B4E">
        <w:rPr>
          <w:rFonts w:ascii="Daytona Condensed" w:hAnsi="Daytona Condensed"/>
        </w:rPr>
        <w:t xml:space="preserve">de </w:t>
      </w:r>
      <w:r w:rsidR="000A058A" w:rsidRPr="00E82B4E">
        <w:rPr>
          <w:rFonts w:ascii="Daytona Condensed" w:hAnsi="Daytona Condensed"/>
        </w:rPr>
        <w:t>omgevings</w:t>
      </w:r>
      <w:r w:rsidR="00B602FE" w:rsidRPr="00E82B4E">
        <w:rPr>
          <w:rFonts w:ascii="Daytona Condensed" w:hAnsi="Daytona Condensed"/>
        </w:rPr>
        <w:t>vergunning niet op tijd</w:t>
      </w:r>
      <w:r w:rsidR="00F16EDF" w:rsidRPr="00E82B4E">
        <w:rPr>
          <w:rFonts w:ascii="Daytona Condensed" w:hAnsi="Daytona Condensed"/>
        </w:rPr>
        <w:t xml:space="preserve"> beschikbaar is</w:t>
      </w:r>
      <w:r w:rsidR="009F7148" w:rsidRPr="00E82B4E">
        <w:rPr>
          <w:rFonts w:ascii="Daytona Condensed" w:hAnsi="Daytona Condensed"/>
        </w:rPr>
        <w:t>. De aannemer</w:t>
      </w:r>
      <w:r w:rsidR="00B602FE" w:rsidRPr="00E82B4E">
        <w:rPr>
          <w:rFonts w:ascii="Daytona Condensed" w:hAnsi="Daytona Condensed"/>
        </w:rPr>
        <w:t xml:space="preserve"> </w:t>
      </w:r>
      <w:r w:rsidR="009F7148" w:rsidRPr="00E82B4E">
        <w:rPr>
          <w:rFonts w:ascii="Daytona Condensed" w:hAnsi="Daytona Condensed"/>
        </w:rPr>
        <w:t>kan dan extra kosten hebben</w:t>
      </w:r>
      <w:r w:rsidR="00A76D5B" w:rsidRPr="00E82B4E">
        <w:rPr>
          <w:rFonts w:ascii="Daytona Condensed" w:hAnsi="Daytona Condensed"/>
        </w:rPr>
        <w:t xml:space="preserve">, bijvoorbeeld </w:t>
      </w:r>
      <w:r w:rsidR="000A058A" w:rsidRPr="00E82B4E">
        <w:rPr>
          <w:rFonts w:ascii="Daytona Condensed" w:hAnsi="Daytona Condensed"/>
        </w:rPr>
        <w:t xml:space="preserve">voor </w:t>
      </w:r>
      <w:r w:rsidR="00A76D5B" w:rsidRPr="00E82B4E">
        <w:rPr>
          <w:rFonts w:ascii="Daytona Condensed" w:hAnsi="Daytona Condensed"/>
        </w:rPr>
        <w:t>de huur van de bouwhekken</w:t>
      </w:r>
      <w:r w:rsidR="009F7148" w:rsidRPr="00E82B4E">
        <w:rPr>
          <w:rFonts w:ascii="Daytona Condensed" w:hAnsi="Daytona Condensed"/>
        </w:rPr>
        <w:t xml:space="preserve">. Die kosten moet u aan de aannemer </w:t>
      </w:r>
      <w:r w:rsidR="00F2350B" w:rsidRPr="00E82B4E">
        <w:rPr>
          <w:rFonts w:ascii="Daytona Condensed" w:hAnsi="Daytona Condensed"/>
        </w:rPr>
        <w:t>betalen</w:t>
      </w:r>
      <w:r w:rsidR="009F7148" w:rsidRPr="00E82B4E">
        <w:rPr>
          <w:rFonts w:ascii="Daytona Condensed" w:hAnsi="Daytona Condensed"/>
        </w:rPr>
        <w:t>.</w:t>
      </w:r>
    </w:p>
    <w:p w14:paraId="690EF025" w14:textId="34CE60A7" w:rsidR="009A5D67" w:rsidRPr="00E82B4E" w:rsidRDefault="0015600B" w:rsidP="00E82B4E">
      <w:pPr>
        <w:spacing w:after="0"/>
        <w:rPr>
          <w:rFonts w:ascii="Daytona Condensed" w:hAnsi="Daytona Condensed"/>
        </w:rPr>
      </w:pPr>
      <w:r w:rsidRPr="00E82B4E">
        <w:rPr>
          <w:rFonts w:ascii="Daytona Condensed" w:hAnsi="Daytona Condensed"/>
        </w:rPr>
        <w:t xml:space="preserve">Als </w:t>
      </w:r>
      <w:r w:rsidR="00D675F1" w:rsidRPr="00E82B4E">
        <w:rPr>
          <w:rFonts w:ascii="Daytona Condensed" w:hAnsi="Daytona Condensed"/>
        </w:rPr>
        <w:t xml:space="preserve">u </w:t>
      </w:r>
      <w:r w:rsidRPr="00E82B4E">
        <w:rPr>
          <w:rFonts w:ascii="Daytona Condensed" w:hAnsi="Daytona Condensed"/>
        </w:rPr>
        <w:t xml:space="preserve">klachten heeft over de voortgang van het werk, moet </w:t>
      </w:r>
      <w:r w:rsidR="00D675F1" w:rsidRPr="00E82B4E">
        <w:rPr>
          <w:rFonts w:ascii="Daytona Condensed" w:hAnsi="Daytona Condensed"/>
        </w:rPr>
        <w:t xml:space="preserve">u </w:t>
      </w:r>
      <w:r w:rsidR="00067261" w:rsidRPr="00E82B4E">
        <w:rPr>
          <w:rFonts w:ascii="Daytona Condensed" w:hAnsi="Daytona Condensed"/>
        </w:rPr>
        <w:t xml:space="preserve">dit </w:t>
      </w:r>
      <w:r w:rsidRPr="00E82B4E">
        <w:rPr>
          <w:rFonts w:ascii="Daytona Condensed" w:hAnsi="Daytona Condensed"/>
        </w:rPr>
        <w:t>melden bij de aannemer.</w:t>
      </w:r>
      <w:r w:rsidR="00F729ED" w:rsidRPr="00E82B4E">
        <w:rPr>
          <w:rFonts w:ascii="Daytona Condensed" w:hAnsi="Daytona Condensed"/>
        </w:rPr>
        <w:t xml:space="preserve"> U </w:t>
      </w:r>
      <w:r w:rsidR="00F14091" w:rsidRPr="00E82B4E">
        <w:rPr>
          <w:rFonts w:ascii="Daytona Condensed" w:hAnsi="Daytona Condensed"/>
        </w:rPr>
        <w:t xml:space="preserve">mag niet zomaar </w:t>
      </w:r>
      <w:r w:rsidR="00966B61" w:rsidRPr="00E82B4E">
        <w:rPr>
          <w:rFonts w:ascii="Daytona Condensed" w:hAnsi="Daytona Condensed"/>
        </w:rPr>
        <w:t>het werk aan een andere aannemer geven</w:t>
      </w:r>
      <w:r w:rsidR="00F14091" w:rsidRPr="00E82B4E">
        <w:rPr>
          <w:rFonts w:ascii="Daytona Condensed" w:hAnsi="Daytona Condensed"/>
        </w:rPr>
        <w:t xml:space="preserve">. U moet eerst de aannemer </w:t>
      </w:r>
      <w:r w:rsidR="00F729ED" w:rsidRPr="00E82B4E">
        <w:rPr>
          <w:rFonts w:ascii="Daytona Condensed" w:hAnsi="Daytona Condensed"/>
        </w:rPr>
        <w:t xml:space="preserve">een redelijke termijn </w:t>
      </w:r>
      <w:r w:rsidR="00F14091" w:rsidRPr="00E82B4E">
        <w:rPr>
          <w:rFonts w:ascii="Daytona Condensed" w:hAnsi="Daytona Condensed"/>
        </w:rPr>
        <w:t xml:space="preserve">geven </w:t>
      </w:r>
      <w:r w:rsidR="00F729ED" w:rsidRPr="00E82B4E">
        <w:rPr>
          <w:rFonts w:ascii="Daytona Condensed" w:hAnsi="Daytona Condensed"/>
        </w:rPr>
        <w:t xml:space="preserve">(bijvoorbeeld 14 dagen) om </w:t>
      </w:r>
      <w:r w:rsidR="00195369" w:rsidRPr="00E82B4E">
        <w:rPr>
          <w:rFonts w:ascii="Daytona Condensed" w:hAnsi="Daytona Condensed"/>
        </w:rPr>
        <w:t>alsnog te starten of voortvarend aan de slag te gaan. Daarbij</w:t>
      </w:r>
      <w:r w:rsidR="002158F2" w:rsidRPr="00E82B4E">
        <w:rPr>
          <w:rFonts w:ascii="Daytona Condensed" w:hAnsi="Daytona Condensed"/>
        </w:rPr>
        <w:t xml:space="preserve"> moet u hem waarschuwen dat als hij dit niet doet, u een ander </w:t>
      </w:r>
      <w:r w:rsidR="000A058A" w:rsidRPr="00E82B4E">
        <w:rPr>
          <w:rFonts w:ascii="Daytona Condensed" w:hAnsi="Daytona Condensed"/>
        </w:rPr>
        <w:t xml:space="preserve">zult </w:t>
      </w:r>
      <w:r w:rsidR="002158F2" w:rsidRPr="00E82B4E">
        <w:rPr>
          <w:rFonts w:ascii="Daytona Condensed" w:hAnsi="Daytona Condensed"/>
        </w:rPr>
        <w:t>inschakelen</w:t>
      </w:r>
      <w:r w:rsidR="00AC72A3" w:rsidRPr="00E82B4E">
        <w:rPr>
          <w:rFonts w:ascii="Daytona Condensed" w:hAnsi="Daytona Condensed"/>
        </w:rPr>
        <w:t xml:space="preserve"> om het werk af te maken</w:t>
      </w:r>
      <w:r w:rsidR="009A5D67" w:rsidRPr="00E82B4E">
        <w:rPr>
          <w:rFonts w:ascii="Daytona Condensed" w:hAnsi="Daytona Condensed"/>
        </w:rPr>
        <w:t xml:space="preserve">. </w:t>
      </w:r>
      <w:r w:rsidR="00CD6D12" w:rsidRPr="00E82B4E">
        <w:rPr>
          <w:rFonts w:ascii="Daytona Condensed" w:hAnsi="Daytona Condensed"/>
        </w:rPr>
        <w:t>Pas als u aan deze voorwaarden heeft voldaan, en de aannemer hier</w:t>
      </w:r>
      <w:r w:rsidR="0045751B" w:rsidRPr="00E82B4E">
        <w:rPr>
          <w:rFonts w:ascii="Daytona Condensed" w:hAnsi="Daytona Condensed"/>
        </w:rPr>
        <w:t>aan</w:t>
      </w:r>
      <w:r w:rsidR="00CD6D12" w:rsidRPr="00E82B4E">
        <w:rPr>
          <w:rFonts w:ascii="Daytona Condensed" w:hAnsi="Daytona Condensed"/>
        </w:rPr>
        <w:t xml:space="preserve"> geen gehoor </w:t>
      </w:r>
      <w:r w:rsidR="0045751B" w:rsidRPr="00E82B4E">
        <w:rPr>
          <w:rFonts w:ascii="Daytona Condensed" w:hAnsi="Daytona Condensed"/>
        </w:rPr>
        <w:t xml:space="preserve">heeft </w:t>
      </w:r>
      <w:r w:rsidR="00CD6D12" w:rsidRPr="00E82B4E">
        <w:rPr>
          <w:rFonts w:ascii="Daytona Condensed" w:hAnsi="Daytona Condensed"/>
        </w:rPr>
        <w:t>ge</w:t>
      </w:r>
      <w:r w:rsidR="0070106A" w:rsidRPr="00E82B4E">
        <w:rPr>
          <w:rFonts w:ascii="Daytona Condensed" w:hAnsi="Daytona Condensed"/>
        </w:rPr>
        <w:t>geven</w:t>
      </w:r>
      <w:r w:rsidR="00CD6D12" w:rsidRPr="00E82B4E">
        <w:rPr>
          <w:rFonts w:ascii="Daytona Condensed" w:hAnsi="Daytona Condensed"/>
        </w:rPr>
        <w:t xml:space="preserve">, mag u </w:t>
      </w:r>
      <w:r w:rsidR="005E172D" w:rsidRPr="00E82B4E">
        <w:rPr>
          <w:rFonts w:ascii="Daytona Condensed" w:hAnsi="Daytona Condensed"/>
        </w:rPr>
        <w:t xml:space="preserve">met </w:t>
      </w:r>
      <w:r w:rsidR="0070106A" w:rsidRPr="00E82B4E">
        <w:rPr>
          <w:rFonts w:ascii="Daytona Condensed" w:hAnsi="Daytona Condensed"/>
        </w:rPr>
        <w:t xml:space="preserve">een andere aannemer </w:t>
      </w:r>
      <w:r w:rsidR="005E172D" w:rsidRPr="00E82B4E">
        <w:rPr>
          <w:rFonts w:ascii="Daytona Condensed" w:hAnsi="Daytona Condensed"/>
        </w:rPr>
        <w:t>verder</w:t>
      </w:r>
      <w:r w:rsidR="0070106A" w:rsidRPr="00E82B4E">
        <w:rPr>
          <w:rFonts w:ascii="Daytona Condensed" w:hAnsi="Daytona Condensed"/>
        </w:rPr>
        <w:t>.</w:t>
      </w:r>
    </w:p>
    <w:p w14:paraId="343155C2" w14:textId="77777777" w:rsidR="00E82B4E" w:rsidRDefault="00E82B4E" w:rsidP="00E82B4E">
      <w:pPr>
        <w:spacing w:after="0"/>
        <w:rPr>
          <w:rFonts w:ascii="Daytona Condensed" w:hAnsi="Daytona Condensed"/>
          <w:b/>
          <w:bCs/>
        </w:rPr>
      </w:pPr>
    </w:p>
    <w:p w14:paraId="4F1DBBBB" w14:textId="2F21867E" w:rsidR="00E4541B" w:rsidRPr="00E82B4E" w:rsidRDefault="00DE0A93" w:rsidP="00E82B4E">
      <w:pPr>
        <w:spacing w:after="0"/>
        <w:rPr>
          <w:rFonts w:ascii="Daytona Condensed" w:hAnsi="Daytona Condensed"/>
          <w:b/>
          <w:bCs/>
        </w:rPr>
      </w:pPr>
      <w:r w:rsidRPr="00E82B4E">
        <w:rPr>
          <w:rFonts w:ascii="Daytona Condensed" w:hAnsi="Daytona Condensed"/>
          <w:b/>
          <w:bCs/>
        </w:rPr>
        <w:t>Tijdelijk stilleggen of definitief beëindigen</w:t>
      </w:r>
      <w:r w:rsidR="0015600B" w:rsidRPr="00E82B4E">
        <w:rPr>
          <w:rFonts w:ascii="Daytona Condensed" w:hAnsi="Daytona Condensed"/>
          <w:b/>
          <w:bCs/>
        </w:rPr>
        <w:t xml:space="preserve"> (artikel 14) </w:t>
      </w:r>
    </w:p>
    <w:p w14:paraId="225D7237" w14:textId="6C5EC826" w:rsidR="00817985" w:rsidRPr="00E82B4E" w:rsidRDefault="0045751B" w:rsidP="00E82B4E">
      <w:pPr>
        <w:spacing w:after="0"/>
        <w:rPr>
          <w:rFonts w:ascii="Daytona Condensed" w:hAnsi="Daytona Condensed"/>
        </w:rPr>
      </w:pPr>
      <w:r w:rsidRPr="00E82B4E">
        <w:rPr>
          <w:rFonts w:ascii="Daytona Condensed" w:hAnsi="Daytona Condensed"/>
        </w:rPr>
        <w:t>A</w:t>
      </w:r>
      <w:r w:rsidR="00DE0A93" w:rsidRPr="00E82B4E">
        <w:rPr>
          <w:rFonts w:ascii="Daytona Condensed" w:hAnsi="Daytona Condensed"/>
        </w:rPr>
        <w:t xml:space="preserve">ls opdrachtgever heeft </w:t>
      </w:r>
      <w:r w:rsidRPr="00E82B4E">
        <w:rPr>
          <w:rFonts w:ascii="Daytona Condensed" w:hAnsi="Daytona Condensed"/>
        </w:rPr>
        <w:t xml:space="preserve">u </w:t>
      </w:r>
      <w:r w:rsidR="00DE0A93" w:rsidRPr="00E82B4E">
        <w:rPr>
          <w:rFonts w:ascii="Daytona Condensed" w:hAnsi="Daytona Condensed"/>
        </w:rPr>
        <w:t xml:space="preserve">altijd het recht </w:t>
      </w:r>
      <w:r w:rsidR="0015600B" w:rsidRPr="00E82B4E">
        <w:rPr>
          <w:rFonts w:ascii="Daytona Condensed" w:hAnsi="Daytona Condensed"/>
        </w:rPr>
        <w:t>om het werk t</w:t>
      </w:r>
      <w:r w:rsidR="005836CA" w:rsidRPr="00E82B4E">
        <w:rPr>
          <w:rFonts w:ascii="Daytona Condensed" w:hAnsi="Daytona Condensed"/>
        </w:rPr>
        <w:t xml:space="preserve">ijdelijk stil te leggen of </w:t>
      </w:r>
      <w:r w:rsidR="00505F37" w:rsidRPr="00E82B4E">
        <w:rPr>
          <w:rFonts w:ascii="Daytona Condensed" w:hAnsi="Daytona Condensed"/>
        </w:rPr>
        <w:t>het contra</w:t>
      </w:r>
      <w:r w:rsidR="00492C2A" w:rsidRPr="00E82B4E">
        <w:rPr>
          <w:rFonts w:ascii="Daytona Condensed" w:hAnsi="Daytona Condensed"/>
        </w:rPr>
        <w:t xml:space="preserve">ct </w:t>
      </w:r>
      <w:r w:rsidR="005836CA" w:rsidRPr="00E82B4E">
        <w:rPr>
          <w:rFonts w:ascii="Daytona Condensed" w:hAnsi="Daytona Condensed"/>
        </w:rPr>
        <w:t>definitief te beëindigen</w:t>
      </w:r>
      <w:r w:rsidR="0015600B" w:rsidRPr="00E82B4E">
        <w:rPr>
          <w:rFonts w:ascii="Daytona Condensed" w:hAnsi="Daytona Condensed"/>
        </w:rPr>
        <w:t>. Daar kunnen uiteenlopende redenen voor zijn</w:t>
      </w:r>
      <w:r w:rsidR="00BD06E2" w:rsidRPr="00E82B4E">
        <w:rPr>
          <w:rFonts w:ascii="Daytona Condensed" w:hAnsi="Daytona Condensed"/>
        </w:rPr>
        <w:t>, z</w:t>
      </w:r>
      <w:r w:rsidR="0015600B" w:rsidRPr="00E82B4E">
        <w:rPr>
          <w:rFonts w:ascii="Daytona Condensed" w:hAnsi="Daytona Condensed"/>
        </w:rPr>
        <w:t xml:space="preserve">oals een echtscheiding of ziekte. </w:t>
      </w:r>
    </w:p>
    <w:p w14:paraId="3730FB0D" w14:textId="66B34981" w:rsidR="00E80BD2" w:rsidRPr="00E82B4E" w:rsidRDefault="003965C8" w:rsidP="00E82B4E">
      <w:pPr>
        <w:spacing w:after="0"/>
        <w:rPr>
          <w:rFonts w:ascii="Daytona Condensed" w:hAnsi="Daytona Condensed"/>
        </w:rPr>
      </w:pPr>
      <w:r w:rsidRPr="00E82B4E">
        <w:rPr>
          <w:rFonts w:ascii="Daytona Condensed" w:hAnsi="Daytona Condensed"/>
        </w:rPr>
        <w:t>De</w:t>
      </w:r>
      <w:r w:rsidR="00E80BD2" w:rsidRPr="00E82B4E">
        <w:rPr>
          <w:rFonts w:ascii="Daytona Condensed" w:hAnsi="Daytona Condensed"/>
        </w:rPr>
        <w:t xml:space="preserve">ze tijdelijke </w:t>
      </w:r>
      <w:r w:rsidR="00EA55FC">
        <w:rPr>
          <w:rFonts w:ascii="Daytona Condensed" w:hAnsi="Daytona Condensed"/>
        </w:rPr>
        <w:t xml:space="preserve">stillegging </w:t>
      </w:r>
      <w:r w:rsidR="00E80BD2" w:rsidRPr="00E82B4E">
        <w:rPr>
          <w:rFonts w:ascii="Daytona Condensed" w:hAnsi="Daytona Condensed"/>
        </w:rPr>
        <w:t>of defini</w:t>
      </w:r>
      <w:r w:rsidR="00EE052C" w:rsidRPr="00E82B4E">
        <w:rPr>
          <w:rFonts w:ascii="Daytona Condensed" w:hAnsi="Daytona Condensed"/>
        </w:rPr>
        <w:t xml:space="preserve">tieve </w:t>
      </w:r>
      <w:r w:rsidR="00EA55FC">
        <w:rPr>
          <w:rFonts w:ascii="Daytona Condensed" w:hAnsi="Daytona Condensed"/>
        </w:rPr>
        <w:t>beëindigin</w:t>
      </w:r>
      <w:r w:rsidRPr="00E82B4E">
        <w:rPr>
          <w:rFonts w:ascii="Daytona Condensed" w:hAnsi="Daytona Condensed"/>
        </w:rPr>
        <w:t xml:space="preserve">g </w:t>
      </w:r>
      <w:r w:rsidR="007862F1" w:rsidRPr="00E82B4E">
        <w:rPr>
          <w:rFonts w:ascii="Daytona Condensed" w:hAnsi="Daytona Condensed"/>
        </w:rPr>
        <w:t xml:space="preserve">kan </w:t>
      </w:r>
      <w:r w:rsidR="0045751B" w:rsidRPr="00E82B4E">
        <w:rPr>
          <w:rFonts w:ascii="Daytona Condensed" w:hAnsi="Daytona Condensed"/>
        </w:rPr>
        <w:t xml:space="preserve">wel </w:t>
      </w:r>
      <w:r w:rsidR="007862F1" w:rsidRPr="00E82B4E">
        <w:rPr>
          <w:rFonts w:ascii="Daytona Condensed" w:hAnsi="Daytona Condensed"/>
        </w:rPr>
        <w:t xml:space="preserve">extra kosten met zich meebrengen, bijvoorbeeld </w:t>
      </w:r>
      <w:r w:rsidR="0045751B" w:rsidRPr="00E82B4E">
        <w:rPr>
          <w:rFonts w:ascii="Daytona Condensed" w:hAnsi="Daytona Condensed"/>
        </w:rPr>
        <w:t xml:space="preserve">voor </w:t>
      </w:r>
      <w:r w:rsidR="007862F1" w:rsidRPr="00E82B4E">
        <w:rPr>
          <w:rFonts w:ascii="Daytona Condensed" w:hAnsi="Daytona Condensed"/>
        </w:rPr>
        <w:t xml:space="preserve">het aanbrengen van </w:t>
      </w:r>
      <w:r w:rsidR="00EE052C" w:rsidRPr="00E82B4E">
        <w:rPr>
          <w:rFonts w:ascii="Daytona Condensed" w:hAnsi="Daytona Condensed"/>
        </w:rPr>
        <w:t xml:space="preserve">een </w:t>
      </w:r>
      <w:r w:rsidR="007862F1" w:rsidRPr="00E82B4E">
        <w:rPr>
          <w:rFonts w:ascii="Daytona Condensed" w:hAnsi="Daytona Condensed"/>
        </w:rPr>
        <w:t xml:space="preserve">afdekzeil om het werk wind- en waterdicht te maken. </w:t>
      </w:r>
      <w:r w:rsidR="00B73250" w:rsidRPr="00E82B4E">
        <w:rPr>
          <w:rFonts w:ascii="Daytona Condensed" w:hAnsi="Daytona Condensed"/>
        </w:rPr>
        <w:t>D</w:t>
      </w:r>
      <w:r w:rsidR="00026C79" w:rsidRPr="00E82B4E">
        <w:rPr>
          <w:rFonts w:ascii="Daytona Condensed" w:hAnsi="Daytona Condensed"/>
        </w:rPr>
        <w:t xml:space="preserve">eze kosten zal u </w:t>
      </w:r>
      <w:r w:rsidR="0015600B" w:rsidRPr="00E82B4E">
        <w:rPr>
          <w:rFonts w:ascii="Daytona Condensed" w:hAnsi="Daytona Condensed"/>
        </w:rPr>
        <w:t xml:space="preserve">aan de aannemer </w:t>
      </w:r>
      <w:r w:rsidR="00492C2A" w:rsidRPr="00E82B4E">
        <w:rPr>
          <w:rFonts w:ascii="Daytona Condensed" w:hAnsi="Daytona Condensed"/>
        </w:rPr>
        <w:t xml:space="preserve">moeten </w:t>
      </w:r>
      <w:r w:rsidR="00026C79" w:rsidRPr="00E82B4E">
        <w:rPr>
          <w:rFonts w:ascii="Daytona Condensed" w:hAnsi="Daytona Condensed"/>
        </w:rPr>
        <w:t xml:space="preserve">betalen. </w:t>
      </w:r>
    </w:p>
    <w:p w14:paraId="702ECC02" w14:textId="4BA3BE09" w:rsidR="00F1315C" w:rsidRPr="00E82B4E" w:rsidRDefault="000A4FBF" w:rsidP="00E82B4E">
      <w:pPr>
        <w:spacing w:after="0"/>
        <w:rPr>
          <w:rFonts w:ascii="Daytona Condensed" w:hAnsi="Daytona Condensed"/>
        </w:rPr>
      </w:pPr>
      <w:r w:rsidRPr="00E82B4E">
        <w:rPr>
          <w:rFonts w:ascii="Daytona Condensed" w:hAnsi="Daytona Condensed"/>
        </w:rPr>
        <w:t>Als u het contract definitief beëindigt, z</w:t>
      </w:r>
      <w:r w:rsidR="00833271" w:rsidRPr="00E82B4E">
        <w:rPr>
          <w:rFonts w:ascii="Daytona Condensed" w:hAnsi="Daytona Condensed"/>
        </w:rPr>
        <w:t xml:space="preserve">al u </w:t>
      </w:r>
      <w:r w:rsidR="0045751B" w:rsidRPr="00E82B4E">
        <w:rPr>
          <w:rFonts w:ascii="Daytona Condensed" w:hAnsi="Daytona Condensed"/>
        </w:rPr>
        <w:t xml:space="preserve">de </w:t>
      </w:r>
      <w:r w:rsidR="00833271" w:rsidRPr="00E82B4E">
        <w:rPr>
          <w:rFonts w:ascii="Daytona Condensed" w:hAnsi="Daytona Condensed"/>
        </w:rPr>
        <w:t xml:space="preserve">opslagen </w:t>
      </w:r>
      <w:r w:rsidR="0045751B" w:rsidRPr="00E82B4E">
        <w:rPr>
          <w:rFonts w:ascii="Daytona Condensed" w:hAnsi="Daytona Condensed"/>
        </w:rPr>
        <w:t>die de aannemer misloopt omdat hij het werk niet volledig afma</w:t>
      </w:r>
      <w:r w:rsidR="005D514C" w:rsidRPr="00E82B4E">
        <w:rPr>
          <w:rFonts w:ascii="Daytona Condensed" w:hAnsi="Daytona Condensed"/>
        </w:rPr>
        <w:t>akt</w:t>
      </w:r>
      <w:r w:rsidR="0045751B" w:rsidRPr="00E82B4E">
        <w:rPr>
          <w:rFonts w:ascii="Daytona Condensed" w:hAnsi="Daytona Condensed"/>
        </w:rPr>
        <w:t xml:space="preserve">, </w:t>
      </w:r>
      <w:r w:rsidR="00833271" w:rsidRPr="00E82B4E">
        <w:rPr>
          <w:rFonts w:ascii="Daytona Condensed" w:hAnsi="Daytona Condensed"/>
        </w:rPr>
        <w:t>aan de aannemer moeten vergoeden.</w:t>
      </w:r>
      <w:r w:rsidR="003865E3" w:rsidRPr="00E82B4E">
        <w:rPr>
          <w:rFonts w:ascii="Daytona Condensed" w:hAnsi="Daytona Condensed"/>
        </w:rPr>
        <w:t xml:space="preserve"> Dit wordt berekend volgens artikel 7:764 </w:t>
      </w:r>
      <w:r w:rsidR="00F1315C" w:rsidRPr="00E82B4E">
        <w:rPr>
          <w:rFonts w:ascii="Daytona Condensed" w:hAnsi="Daytona Condensed"/>
        </w:rPr>
        <w:t>lid 2</w:t>
      </w:r>
      <w:r w:rsidR="00973CDC" w:rsidRPr="00E82B4E">
        <w:rPr>
          <w:rFonts w:ascii="Daytona Condensed" w:hAnsi="Daytona Condensed"/>
        </w:rPr>
        <w:t xml:space="preserve"> </w:t>
      </w:r>
      <w:r w:rsidR="003865E3" w:rsidRPr="00E82B4E">
        <w:rPr>
          <w:rFonts w:ascii="Daytona Condensed" w:hAnsi="Daytona Condensed"/>
        </w:rPr>
        <w:t>van het Burgerlijk Wetboek</w:t>
      </w:r>
      <w:r w:rsidR="00F1315C" w:rsidRPr="00E82B4E">
        <w:rPr>
          <w:rFonts w:ascii="Daytona Condensed" w:hAnsi="Daytona Condensed"/>
        </w:rPr>
        <w:t xml:space="preserve">. Uitgangspunt is dat u de volledige </w:t>
      </w:r>
      <w:r w:rsidR="007D13B2" w:rsidRPr="00E82B4E">
        <w:rPr>
          <w:rFonts w:ascii="Daytona Condensed" w:hAnsi="Daytona Condensed"/>
        </w:rPr>
        <w:t>prijs van het werk</w:t>
      </w:r>
      <w:r w:rsidR="00F1315C" w:rsidRPr="00E82B4E">
        <w:rPr>
          <w:rFonts w:ascii="Daytona Condensed" w:hAnsi="Daytona Condensed"/>
        </w:rPr>
        <w:t xml:space="preserve"> moet betalen</w:t>
      </w:r>
      <w:r w:rsidR="00FC1172" w:rsidRPr="00E82B4E">
        <w:rPr>
          <w:rFonts w:ascii="Daytona Condensed" w:hAnsi="Daytona Condensed"/>
        </w:rPr>
        <w:t xml:space="preserve"> minus de besparingen die de aannemer heeft doordat hij het werk niet af hoeft te maken.</w:t>
      </w:r>
      <w:r w:rsidR="00DB5F3C" w:rsidRPr="00E82B4E">
        <w:rPr>
          <w:rFonts w:ascii="Daytona Condensed" w:hAnsi="Daytona Condensed"/>
        </w:rPr>
        <w:t xml:space="preserve"> Een rek</w:t>
      </w:r>
      <w:r w:rsidR="00DC2D42" w:rsidRPr="00E82B4E">
        <w:rPr>
          <w:rFonts w:ascii="Daytona Condensed" w:hAnsi="Daytona Condensed"/>
        </w:rPr>
        <w:t>envoorbeeld:</w:t>
      </w:r>
      <w:r w:rsidR="00D668E9">
        <w:rPr>
          <w:rFonts w:ascii="Daytona Condensed" w:hAnsi="Daytona Condensed"/>
        </w:rPr>
        <w:t xml:space="preserve"> </w:t>
      </w:r>
      <w:r w:rsidR="00DC2D42" w:rsidRPr="00E82B4E">
        <w:rPr>
          <w:rFonts w:ascii="Daytona Condensed" w:hAnsi="Daytona Condensed"/>
        </w:rPr>
        <w:t xml:space="preserve">stel </w:t>
      </w:r>
      <w:r w:rsidR="00495255" w:rsidRPr="00E82B4E">
        <w:rPr>
          <w:rFonts w:ascii="Daytona Condensed" w:hAnsi="Daytona Condensed"/>
        </w:rPr>
        <w:t xml:space="preserve">de afgesproken </w:t>
      </w:r>
      <w:r w:rsidR="007D13B2" w:rsidRPr="00E82B4E">
        <w:rPr>
          <w:rFonts w:ascii="Daytona Condensed" w:hAnsi="Daytona Condensed"/>
        </w:rPr>
        <w:t>prijs van het werk</w:t>
      </w:r>
      <w:r w:rsidR="00495255" w:rsidRPr="00E82B4E">
        <w:rPr>
          <w:rFonts w:ascii="Daytona Condensed" w:hAnsi="Daytona Condensed"/>
        </w:rPr>
        <w:t xml:space="preserve"> was € </w:t>
      </w:r>
      <w:r w:rsidR="004D747E" w:rsidRPr="00E82B4E">
        <w:rPr>
          <w:rFonts w:ascii="Daytona Condensed" w:hAnsi="Daytona Condensed"/>
        </w:rPr>
        <w:t>4</w:t>
      </w:r>
      <w:r w:rsidR="00500724" w:rsidRPr="00E82B4E">
        <w:rPr>
          <w:rFonts w:ascii="Daytona Condensed" w:hAnsi="Daytona Condensed"/>
        </w:rPr>
        <w:t>4.</w:t>
      </w:r>
      <w:r w:rsidR="004D747E" w:rsidRPr="00E82B4E">
        <w:rPr>
          <w:rFonts w:ascii="Daytona Condensed" w:hAnsi="Daytona Condensed"/>
        </w:rPr>
        <w:t>8</w:t>
      </w:r>
      <w:r w:rsidR="00495255" w:rsidRPr="00E82B4E">
        <w:rPr>
          <w:rFonts w:ascii="Daytona Condensed" w:hAnsi="Daytona Condensed"/>
        </w:rPr>
        <w:t>00,</w:t>
      </w:r>
      <w:r w:rsidR="00500724" w:rsidRPr="00E82B4E">
        <w:rPr>
          <w:rFonts w:ascii="Daytona Condensed" w:hAnsi="Daytona Condensed"/>
        </w:rPr>
        <w:t xml:space="preserve"> waarbij gerekend is</w:t>
      </w:r>
      <w:r w:rsidR="00973CDC" w:rsidRPr="00E82B4E">
        <w:rPr>
          <w:rFonts w:ascii="Daytona Condensed" w:hAnsi="Daytona Condensed"/>
        </w:rPr>
        <w:t xml:space="preserve"> met een opslagpercentage van 12%</w:t>
      </w:r>
      <w:r w:rsidR="004D747E" w:rsidRPr="00E82B4E">
        <w:rPr>
          <w:rFonts w:ascii="Daytona Condensed" w:hAnsi="Daytona Condensed"/>
        </w:rPr>
        <w:t xml:space="preserve">. De </w:t>
      </w:r>
      <w:r w:rsidR="0009166F" w:rsidRPr="00E82B4E">
        <w:rPr>
          <w:rFonts w:ascii="Daytona Condensed" w:hAnsi="Daytona Condensed"/>
        </w:rPr>
        <w:t xml:space="preserve">netto </w:t>
      </w:r>
      <w:r w:rsidR="004D747E" w:rsidRPr="00E82B4E">
        <w:rPr>
          <w:rFonts w:ascii="Daytona Condensed" w:hAnsi="Daytona Condensed"/>
        </w:rPr>
        <w:t xml:space="preserve">kosten voor de aannemer zijn dus </w:t>
      </w:r>
      <w:r w:rsidR="00500724" w:rsidRPr="00E82B4E">
        <w:rPr>
          <w:rFonts w:ascii="Daytona Condensed" w:hAnsi="Daytona Condensed"/>
        </w:rPr>
        <w:t xml:space="preserve">€ 40.000. Als de </w:t>
      </w:r>
      <w:r w:rsidR="00495255" w:rsidRPr="00E82B4E">
        <w:rPr>
          <w:rFonts w:ascii="Daytona Condensed" w:hAnsi="Daytona Condensed"/>
        </w:rPr>
        <w:t>aannemer</w:t>
      </w:r>
      <w:r w:rsidR="00500724" w:rsidRPr="00E82B4E">
        <w:rPr>
          <w:rFonts w:ascii="Daytona Condensed" w:hAnsi="Daytona Condensed"/>
        </w:rPr>
        <w:t xml:space="preserve"> </w:t>
      </w:r>
      <w:r w:rsidR="00495255" w:rsidRPr="00E82B4E">
        <w:rPr>
          <w:rFonts w:ascii="Daytona Condensed" w:hAnsi="Daytona Condensed"/>
        </w:rPr>
        <w:t>op een kwart van het uit te voeren werk</w:t>
      </w:r>
      <w:r w:rsidR="00500724" w:rsidRPr="00E82B4E">
        <w:rPr>
          <w:rFonts w:ascii="Daytona Condensed" w:hAnsi="Daytona Condensed"/>
        </w:rPr>
        <w:t xml:space="preserve"> is, geeft u aan het contract definitief te willen beëindigen</w:t>
      </w:r>
      <w:r w:rsidR="00495255" w:rsidRPr="00E82B4E">
        <w:rPr>
          <w:rFonts w:ascii="Daytona Condensed" w:hAnsi="Daytona Condensed"/>
        </w:rPr>
        <w:t>. De aannemer h</w:t>
      </w:r>
      <w:r w:rsidR="00500724" w:rsidRPr="00E82B4E">
        <w:rPr>
          <w:rFonts w:ascii="Daytona Condensed" w:hAnsi="Daytona Condensed"/>
        </w:rPr>
        <w:t>o</w:t>
      </w:r>
      <w:r w:rsidR="00495255" w:rsidRPr="00E82B4E">
        <w:rPr>
          <w:rFonts w:ascii="Daytona Condensed" w:hAnsi="Daytona Condensed"/>
        </w:rPr>
        <w:t xml:space="preserve">eft dus driekwart van het werk niet uit </w:t>
      </w:r>
      <w:r w:rsidR="00D12FA0" w:rsidRPr="00E82B4E">
        <w:rPr>
          <w:rFonts w:ascii="Daytona Condensed" w:hAnsi="Daytona Condensed"/>
        </w:rPr>
        <w:t>te</w:t>
      </w:r>
      <w:r w:rsidR="00495255" w:rsidRPr="00E82B4E">
        <w:rPr>
          <w:rFonts w:ascii="Daytona Condensed" w:hAnsi="Daytona Condensed"/>
        </w:rPr>
        <w:t xml:space="preserve"> voeren. </w:t>
      </w:r>
      <w:r w:rsidR="00E10488" w:rsidRPr="00E82B4E">
        <w:rPr>
          <w:rFonts w:ascii="Daytona Condensed" w:hAnsi="Daytona Condensed"/>
        </w:rPr>
        <w:t xml:space="preserve">Zijn </w:t>
      </w:r>
      <w:r w:rsidR="00F51CCF" w:rsidRPr="00E82B4E">
        <w:rPr>
          <w:rFonts w:ascii="Daytona Condensed" w:hAnsi="Daytona Condensed"/>
        </w:rPr>
        <w:t>bespaarde kosten zijn dan</w:t>
      </w:r>
      <w:r w:rsidR="00E10488" w:rsidRPr="00E82B4E">
        <w:rPr>
          <w:rFonts w:ascii="Daytona Condensed" w:hAnsi="Daytona Condensed"/>
        </w:rPr>
        <w:t xml:space="preserve"> ¾ van € 40.000 is</w:t>
      </w:r>
      <w:r w:rsidR="00F51CCF" w:rsidRPr="00E82B4E">
        <w:rPr>
          <w:rFonts w:ascii="Daytona Condensed" w:hAnsi="Daytona Condensed"/>
        </w:rPr>
        <w:t xml:space="preserve"> € 30.000. U moet aan de aannemer betalen </w:t>
      </w:r>
      <w:r w:rsidR="002845DD" w:rsidRPr="00E82B4E">
        <w:rPr>
          <w:rFonts w:ascii="Daytona Condensed" w:hAnsi="Daytona Condensed"/>
        </w:rPr>
        <w:t>€</w:t>
      </w:r>
      <w:r w:rsidR="00F51CCF" w:rsidRPr="00E82B4E">
        <w:rPr>
          <w:rFonts w:ascii="Daytona Condensed" w:hAnsi="Daytona Condensed"/>
        </w:rPr>
        <w:t xml:space="preserve"> 44.800</w:t>
      </w:r>
      <w:r w:rsidR="002845DD" w:rsidRPr="00E82B4E">
        <w:rPr>
          <w:rFonts w:ascii="Daytona Condensed" w:hAnsi="Daytona Condensed"/>
        </w:rPr>
        <w:t xml:space="preserve"> minus € 30.000 is € 14.800.</w:t>
      </w:r>
      <w:r w:rsidR="009C5AAB" w:rsidRPr="00E82B4E">
        <w:rPr>
          <w:rFonts w:ascii="Daytona Condensed" w:hAnsi="Daytona Condensed"/>
        </w:rPr>
        <w:t xml:space="preserve"> </w:t>
      </w:r>
      <w:r w:rsidR="0045751B" w:rsidRPr="00E82B4E">
        <w:rPr>
          <w:rFonts w:ascii="Daytona Condensed" w:hAnsi="Daytona Condensed"/>
        </w:rPr>
        <w:t>Van dat bedrag heeft € 3.600 betrekking op de opslagen die in het niet afgemaakte deel van het werk zaten (12% van € 30.000)</w:t>
      </w:r>
      <w:r w:rsidR="00372BFC" w:rsidRPr="00E82B4E">
        <w:rPr>
          <w:rFonts w:ascii="Daytona Condensed" w:hAnsi="Daytona Condensed"/>
        </w:rPr>
        <w:t>.</w:t>
      </w:r>
      <w:r w:rsidR="0045751B" w:rsidRPr="00E82B4E">
        <w:rPr>
          <w:rFonts w:ascii="Daytona Condensed" w:hAnsi="Daytona Condensed"/>
        </w:rPr>
        <w:t xml:space="preserve"> </w:t>
      </w:r>
      <w:r w:rsidR="009C5AAB" w:rsidRPr="00E82B4E">
        <w:rPr>
          <w:rFonts w:ascii="Daytona Condensed" w:hAnsi="Daytona Condensed"/>
        </w:rPr>
        <w:t xml:space="preserve">Let wel op, dit is een sterk vereenvoudigd voorbeeld. </w:t>
      </w:r>
      <w:r w:rsidR="00796694" w:rsidRPr="00E82B4E">
        <w:rPr>
          <w:rFonts w:ascii="Daytona Condensed" w:hAnsi="Daytona Condensed"/>
        </w:rPr>
        <w:t>Het berekenen van de vergoeding bij het definitief beëindigen van een contract is vaak ingewikkeld, het is verstandig om hierbij juridische bijstand in te schakelen.</w:t>
      </w:r>
    </w:p>
    <w:p w14:paraId="2DE15020" w14:textId="1DB2D86D" w:rsidR="007A091D" w:rsidRPr="00E82B4E" w:rsidRDefault="007A091D" w:rsidP="00E82B4E">
      <w:pPr>
        <w:spacing w:after="0"/>
        <w:rPr>
          <w:rFonts w:ascii="Daytona Condensed" w:hAnsi="Daytona Condensed"/>
        </w:rPr>
      </w:pPr>
      <w:r w:rsidRPr="00E82B4E">
        <w:rPr>
          <w:rFonts w:ascii="Daytona Condensed" w:hAnsi="Daytona Condensed"/>
        </w:rPr>
        <w:t xml:space="preserve">Ook de aannemer mag onder bepaalde omstandigheden het </w:t>
      </w:r>
      <w:r w:rsidR="00C35C81" w:rsidRPr="00E82B4E">
        <w:rPr>
          <w:rFonts w:ascii="Daytona Condensed" w:hAnsi="Daytona Condensed"/>
        </w:rPr>
        <w:t xml:space="preserve">werk tijdelijk stil leggen of het contract definitief beëindigen. Dit speelt vooral als u de facturen niet </w:t>
      </w:r>
      <w:r w:rsidR="00023E34" w:rsidRPr="00E82B4E">
        <w:rPr>
          <w:rFonts w:ascii="Daytona Condensed" w:hAnsi="Daytona Condensed"/>
        </w:rPr>
        <w:t>(</w:t>
      </w:r>
      <w:r w:rsidR="00C35C81" w:rsidRPr="00E82B4E">
        <w:rPr>
          <w:rFonts w:ascii="Daytona Condensed" w:hAnsi="Daytona Condensed"/>
        </w:rPr>
        <w:t>meer</w:t>
      </w:r>
      <w:r w:rsidR="00023E34" w:rsidRPr="00E82B4E">
        <w:rPr>
          <w:rFonts w:ascii="Daytona Condensed" w:hAnsi="Daytona Condensed"/>
        </w:rPr>
        <w:t>)</w:t>
      </w:r>
      <w:r w:rsidR="00C35C81" w:rsidRPr="00E82B4E">
        <w:rPr>
          <w:rFonts w:ascii="Daytona Condensed" w:hAnsi="Daytona Condensed"/>
        </w:rPr>
        <w:t xml:space="preserve"> betaalt (artikel 11).</w:t>
      </w:r>
      <w:r w:rsidR="00902074" w:rsidRPr="00E82B4E">
        <w:rPr>
          <w:rFonts w:ascii="Daytona Condensed" w:hAnsi="Daytona Condensed"/>
        </w:rPr>
        <w:t xml:space="preserve"> Ook dan vindt er een afrekening plaats</w:t>
      </w:r>
      <w:r w:rsidR="00634485" w:rsidRPr="00E82B4E">
        <w:rPr>
          <w:rFonts w:ascii="Daytona Condensed" w:hAnsi="Daytona Condensed"/>
        </w:rPr>
        <w:t xml:space="preserve"> volgens artikel 7:764 lid 2 van het Burgerlijk Wetboek.</w:t>
      </w:r>
    </w:p>
    <w:p w14:paraId="01D8C51F" w14:textId="77777777" w:rsidR="00E82B4E" w:rsidRDefault="00E82B4E" w:rsidP="00E82B4E">
      <w:pPr>
        <w:spacing w:after="0" w:line="276" w:lineRule="auto"/>
        <w:jc w:val="both"/>
        <w:rPr>
          <w:rFonts w:ascii="Daytona Condensed" w:hAnsi="Daytona Condensed"/>
          <w:b/>
          <w:bCs/>
        </w:rPr>
      </w:pPr>
    </w:p>
    <w:p w14:paraId="5D20331B" w14:textId="63B3BFFA" w:rsidR="00E4541B" w:rsidRPr="00E82B4E" w:rsidRDefault="00ED3FEE" w:rsidP="00E82B4E">
      <w:pPr>
        <w:spacing w:after="0" w:line="276" w:lineRule="auto"/>
        <w:jc w:val="both"/>
        <w:rPr>
          <w:rFonts w:ascii="Daytona Condensed" w:hAnsi="Daytona Condensed"/>
          <w:b/>
          <w:bCs/>
        </w:rPr>
      </w:pPr>
      <w:r w:rsidRPr="00E82B4E">
        <w:rPr>
          <w:rFonts w:ascii="Daytona Condensed" w:hAnsi="Daytona Condensed"/>
          <w:b/>
          <w:bCs/>
        </w:rPr>
        <w:t>Waar</w:t>
      </w:r>
      <w:r w:rsidR="004A0D5B" w:rsidRPr="00E82B4E">
        <w:rPr>
          <w:rFonts w:ascii="Daytona Condensed" w:hAnsi="Daytona Condensed"/>
          <w:b/>
          <w:bCs/>
        </w:rPr>
        <w:t>voor</w:t>
      </w:r>
      <w:r w:rsidRPr="00E82B4E">
        <w:rPr>
          <w:rFonts w:ascii="Daytona Condensed" w:hAnsi="Daytona Condensed"/>
          <w:b/>
          <w:bCs/>
        </w:rPr>
        <w:t xml:space="preserve"> bent u </w:t>
      </w:r>
      <w:r w:rsidR="004A0D5B" w:rsidRPr="00E82B4E">
        <w:rPr>
          <w:rFonts w:ascii="Daytona Condensed" w:hAnsi="Daytona Condensed"/>
          <w:b/>
          <w:bCs/>
        </w:rPr>
        <w:t xml:space="preserve">zelf </w:t>
      </w:r>
      <w:r w:rsidRPr="00E82B4E">
        <w:rPr>
          <w:rFonts w:ascii="Daytona Condensed" w:hAnsi="Daytona Condensed"/>
          <w:b/>
          <w:bCs/>
        </w:rPr>
        <w:t>verantwoordelijk?</w:t>
      </w:r>
      <w:r w:rsidR="0015600B" w:rsidRPr="00E82B4E">
        <w:rPr>
          <w:rFonts w:ascii="Daytona Condensed" w:hAnsi="Daytona Condensed"/>
          <w:b/>
          <w:bCs/>
        </w:rPr>
        <w:t xml:space="preserve"> (artikel 15) </w:t>
      </w:r>
    </w:p>
    <w:p w14:paraId="676354DE" w14:textId="0010A733" w:rsidR="00E4541B" w:rsidRDefault="004A0D5B" w:rsidP="00E82B4E">
      <w:pPr>
        <w:spacing w:after="0" w:line="276" w:lineRule="auto"/>
        <w:rPr>
          <w:rFonts w:ascii="Daytona Condensed" w:hAnsi="Daytona Condensed"/>
        </w:rPr>
      </w:pPr>
      <w:r w:rsidRPr="00E82B4E">
        <w:rPr>
          <w:rFonts w:ascii="Daytona Condensed" w:hAnsi="Daytona Condensed"/>
        </w:rPr>
        <w:t xml:space="preserve">Bouwen doe je samen, als opdrachtgever en aannemer. </w:t>
      </w:r>
      <w:r w:rsidR="0041042A" w:rsidRPr="00E82B4E">
        <w:rPr>
          <w:rFonts w:ascii="Daytona Condensed" w:hAnsi="Daytona Condensed"/>
        </w:rPr>
        <w:t xml:space="preserve">Beide partijen hebben hun eigen verantwoordelijkheden. U bent als </w:t>
      </w:r>
      <w:r w:rsidR="0015600B" w:rsidRPr="00E82B4E">
        <w:rPr>
          <w:rFonts w:ascii="Daytona Condensed" w:hAnsi="Daytona Condensed"/>
        </w:rPr>
        <w:t xml:space="preserve">opdrachtgever verantwoordelijk voor door </w:t>
      </w:r>
      <w:r w:rsidR="002A75FA" w:rsidRPr="00E82B4E">
        <w:rPr>
          <w:rFonts w:ascii="Daytona Condensed" w:hAnsi="Daytona Condensed"/>
        </w:rPr>
        <w:t>u</w:t>
      </w:r>
      <w:r w:rsidR="0015600B" w:rsidRPr="00E82B4E">
        <w:rPr>
          <w:rFonts w:ascii="Daytona Condensed" w:hAnsi="Daytona Condensed"/>
        </w:rPr>
        <w:t xml:space="preserve"> aangeleverde gegevens</w:t>
      </w:r>
      <w:r w:rsidR="002A75FA" w:rsidRPr="00E82B4E">
        <w:rPr>
          <w:rFonts w:ascii="Daytona Condensed" w:hAnsi="Daytona Condensed"/>
        </w:rPr>
        <w:t xml:space="preserve">. Daaronder valt ook het ontwerp dat van een door u </w:t>
      </w:r>
      <w:r w:rsidR="0015600B" w:rsidRPr="00E82B4E">
        <w:rPr>
          <w:rFonts w:ascii="Daytona Condensed" w:hAnsi="Daytona Condensed"/>
        </w:rPr>
        <w:t xml:space="preserve">ingeschakelde ontwerper afkomstig is en de constructieberekeningen die </w:t>
      </w:r>
      <w:r w:rsidR="002D54E5" w:rsidRPr="00E82B4E">
        <w:rPr>
          <w:rFonts w:ascii="Daytona Condensed" w:hAnsi="Daytona Condensed"/>
        </w:rPr>
        <w:t>u hebt</w:t>
      </w:r>
      <w:r w:rsidR="0015600B" w:rsidRPr="00E82B4E">
        <w:rPr>
          <w:rFonts w:ascii="Daytona Condensed" w:hAnsi="Daytona Condensed"/>
        </w:rPr>
        <w:t xml:space="preserve"> laten uitvoeren. </w:t>
      </w:r>
      <w:r w:rsidR="002D54E5" w:rsidRPr="00E82B4E">
        <w:rPr>
          <w:rFonts w:ascii="Daytona Condensed" w:hAnsi="Daytona Condensed"/>
        </w:rPr>
        <w:t xml:space="preserve">U </w:t>
      </w:r>
      <w:r w:rsidR="0015600B" w:rsidRPr="00E82B4E">
        <w:rPr>
          <w:rFonts w:ascii="Daytona Condensed" w:hAnsi="Daytona Condensed"/>
        </w:rPr>
        <w:t xml:space="preserve">staat ervoor in dat het gebouw of terrein voldoet aan </w:t>
      </w:r>
      <w:r w:rsidR="002D54E5" w:rsidRPr="00E82B4E">
        <w:rPr>
          <w:rFonts w:ascii="Daytona Condensed" w:hAnsi="Daytona Condensed"/>
        </w:rPr>
        <w:t>wat de aannemer hiervan mocht verwachten</w:t>
      </w:r>
      <w:r w:rsidR="005C7115" w:rsidRPr="00E82B4E">
        <w:rPr>
          <w:rFonts w:ascii="Daytona Condensed" w:hAnsi="Daytona Condensed"/>
        </w:rPr>
        <w:t xml:space="preserve">. </w:t>
      </w:r>
      <w:r w:rsidR="0015600B" w:rsidRPr="00E82B4E">
        <w:rPr>
          <w:rFonts w:ascii="Daytona Condensed" w:hAnsi="Daytona Condensed"/>
        </w:rPr>
        <w:t>Wanneer dat niet het geval is, bijvoorbeeld bij een aanbouw die toch niet aan de bestaande fundering kan worden gekoppeld</w:t>
      </w:r>
      <w:r w:rsidR="009D121E" w:rsidRPr="00E82B4E">
        <w:rPr>
          <w:rFonts w:ascii="Daytona Condensed" w:hAnsi="Daytona Condensed"/>
        </w:rPr>
        <w:t xml:space="preserve">, </w:t>
      </w:r>
      <w:r w:rsidR="0015600B" w:rsidRPr="00E82B4E">
        <w:rPr>
          <w:rFonts w:ascii="Daytona Condensed" w:hAnsi="Daytona Condensed"/>
        </w:rPr>
        <w:t>komen de extra kosten voor</w:t>
      </w:r>
      <w:r w:rsidR="005C7115" w:rsidRPr="00E82B4E">
        <w:rPr>
          <w:rFonts w:ascii="Daytona Condensed" w:hAnsi="Daytona Condensed"/>
        </w:rPr>
        <w:t xml:space="preserve"> uw</w:t>
      </w:r>
      <w:r w:rsidR="0015600B" w:rsidRPr="00E82B4E">
        <w:rPr>
          <w:rFonts w:ascii="Daytona Condensed" w:hAnsi="Daytona Condensed"/>
        </w:rPr>
        <w:t xml:space="preserve"> rekening</w:t>
      </w:r>
      <w:r w:rsidR="005C7115" w:rsidRPr="00E82B4E">
        <w:rPr>
          <w:rFonts w:ascii="Daytona Condensed" w:hAnsi="Daytona Condensed"/>
        </w:rPr>
        <w:t xml:space="preserve">. </w:t>
      </w:r>
      <w:r w:rsidR="0015600B" w:rsidRPr="00E82B4E">
        <w:rPr>
          <w:rFonts w:ascii="Daytona Condensed" w:hAnsi="Daytona Condensed"/>
        </w:rPr>
        <w:t xml:space="preserve">Dit geldt ook als </w:t>
      </w:r>
      <w:r w:rsidR="00D650B2" w:rsidRPr="00E82B4E">
        <w:rPr>
          <w:rFonts w:ascii="Daytona Condensed" w:hAnsi="Daytona Condensed"/>
        </w:rPr>
        <w:t xml:space="preserve">in </w:t>
      </w:r>
      <w:r w:rsidR="0015600B" w:rsidRPr="00E82B4E">
        <w:rPr>
          <w:rFonts w:ascii="Daytona Condensed" w:hAnsi="Daytona Condensed"/>
        </w:rPr>
        <w:t>de bodem verontreinigd</w:t>
      </w:r>
      <w:r w:rsidR="00D650B2" w:rsidRPr="00E82B4E">
        <w:rPr>
          <w:rFonts w:ascii="Daytona Condensed" w:hAnsi="Daytona Condensed"/>
        </w:rPr>
        <w:t>e stoffen blijken te zitten</w:t>
      </w:r>
      <w:r w:rsidR="0015600B" w:rsidRPr="00E82B4E">
        <w:rPr>
          <w:rFonts w:ascii="Daytona Condensed" w:hAnsi="Daytona Condensed"/>
        </w:rPr>
        <w:t xml:space="preserve">. Het </w:t>
      </w:r>
      <w:r w:rsidR="00AC65E1" w:rsidRPr="00E82B4E">
        <w:rPr>
          <w:rFonts w:ascii="Daytona Condensed" w:hAnsi="Daytona Condensed"/>
        </w:rPr>
        <w:t xml:space="preserve">kan zijn dat u </w:t>
      </w:r>
      <w:r w:rsidR="00D650B2" w:rsidRPr="00E82B4E">
        <w:rPr>
          <w:rFonts w:ascii="Daytona Condensed" w:hAnsi="Daytona Condensed"/>
        </w:rPr>
        <w:t>zelf bouwmaterialen aanlevert, of dat u aan de aannemer vraagt om bepaalde bouwmaterialen te gebruiken</w:t>
      </w:r>
      <w:r w:rsidR="00C05C29" w:rsidRPr="00E82B4E">
        <w:rPr>
          <w:rFonts w:ascii="Daytona Condensed" w:hAnsi="Daytona Condensed"/>
        </w:rPr>
        <w:t xml:space="preserve"> of specifieke onderaannemers of leveranciers in te schakelen</w:t>
      </w:r>
      <w:r w:rsidR="00D46FE8" w:rsidRPr="00E82B4E">
        <w:rPr>
          <w:rFonts w:ascii="Daytona Condensed" w:hAnsi="Daytona Condensed"/>
        </w:rPr>
        <w:t>.</w:t>
      </w:r>
      <w:r w:rsidR="001562D8" w:rsidRPr="00E82B4E">
        <w:rPr>
          <w:rFonts w:ascii="Daytona Condensed" w:hAnsi="Daytona Condensed"/>
        </w:rPr>
        <w:t xml:space="preserve"> In dat geval bent u voor die bouwmaterialen, onderaannemers of leveranciers</w:t>
      </w:r>
      <w:r w:rsidR="00D46FE8" w:rsidRPr="00E82B4E">
        <w:rPr>
          <w:rFonts w:ascii="Daytona Condensed" w:hAnsi="Daytona Condensed"/>
        </w:rPr>
        <w:t xml:space="preserve"> verantwoordelijk. </w:t>
      </w:r>
      <w:r w:rsidR="0015600B" w:rsidRPr="00E82B4E">
        <w:rPr>
          <w:rFonts w:ascii="Daytona Condensed" w:hAnsi="Daytona Condensed"/>
        </w:rPr>
        <w:t xml:space="preserve">Als </w:t>
      </w:r>
      <w:r w:rsidR="00735AEA" w:rsidRPr="00E82B4E">
        <w:rPr>
          <w:rFonts w:ascii="Daytona Condensed" w:hAnsi="Daytona Condensed"/>
        </w:rPr>
        <w:t>u zelf</w:t>
      </w:r>
      <w:r w:rsidR="00564D5A" w:rsidRPr="00E82B4E">
        <w:rPr>
          <w:rFonts w:ascii="Daytona Condensed" w:hAnsi="Daytona Condensed"/>
        </w:rPr>
        <w:t xml:space="preserve"> </w:t>
      </w:r>
      <w:r w:rsidR="00F95FA9" w:rsidRPr="00E82B4E">
        <w:rPr>
          <w:rFonts w:ascii="Daytona Condensed" w:hAnsi="Daytona Condensed"/>
        </w:rPr>
        <w:t>of iemand anders gelijktijdig met de aannemer</w:t>
      </w:r>
      <w:r w:rsidR="00564D5A" w:rsidRPr="00E82B4E">
        <w:rPr>
          <w:rFonts w:ascii="Daytona Condensed" w:hAnsi="Daytona Condensed"/>
        </w:rPr>
        <w:t xml:space="preserve"> werkzaamheden verricht</w:t>
      </w:r>
      <w:r w:rsidR="00F95FA9" w:rsidRPr="00E82B4E">
        <w:rPr>
          <w:rFonts w:ascii="Daytona Condensed" w:hAnsi="Daytona Condensed"/>
        </w:rPr>
        <w:t xml:space="preserve"> en er </w:t>
      </w:r>
      <w:r w:rsidR="00065F38" w:rsidRPr="00E82B4E">
        <w:rPr>
          <w:rFonts w:ascii="Daytona Condensed" w:hAnsi="Daytona Condensed"/>
        </w:rPr>
        <w:t xml:space="preserve">ontstaat hierdoor schade, moet u die aan de aannemer vergoeden. </w:t>
      </w:r>
      <w:r w:rsidR="0015600B" w:rsidRPr="00E82B4E">
        <w:rPr>
          <w:rFonts w:ascii="Daytona Condensed" w:hAnsi="Daytona Condensed"/>
        </w:rPr>
        <w:t xml:space="preserve">De aannemer is overigens wel </w:t>
      </w:r>
      <w:r w:rsidR="0015600B" w:rsidRPr="00E82B4E">
        <w:rPr>
          <w:rFonts w:ascii="Daytona Condensed" w:hAnsi="Daytona Condensed"/>
        </w:rPr>
        <w:lastRenderedPageBreak/>
        <w:t xml:space="preserve">verplicht om te waarschuwen </w:t>
      </w:r>
      <w:r w:rsidR="00E37AAD" w:rsidRPr="00E82B4E">
        <w:rPr>
          <w:rFonts w:ascii="Daytona Condensed" w:hAnsi="Daytona Condensed"/>
        </w:rPr>
        <w:t xml:space="preserve">bijvoorbeeld als hij merkt </w:t>
      </w:r>
      <w:r w:rsidR="00E37AAD" w:rsidRPr="00E82B4E">
        <w:rPr>
          <w:rFonts w:ascii="Daytona Condensed" w:hAnsi="Daytona Condensed"/>
          <w:szCs w:val="18"/>
        </w:rPr>
        <w:t>dat de door u verstrekte gegevens of instructies niet (geheel) juist zijn</w:t>
      </w:r>
      <w:r w:rsidR="00E37AAD" w:rsidRPr="00E82B4E">
        <w:rPr>
          <w:rFonts w:ascii="Daytona Condensed" w:hAnsi="Daytona Condensed"/>
        </w:rPr>
        <w:t xml:space="preserve"> </w:t>
      </w:r>
      <w:r w:rsidR="0015600B" w:rsidRPr="00E82B4E">
        <w:rPr>
          <w:rFonts w:ascii="Daytona Condensed" w:hAnsi="Daytona Condensed"/>
        </w:rPr>
        <w:t xml:space="preserve">(artikel 4 lid </w:t>
      </w:r>
      <w:r w:rsidR="0041578E" w:rsidRPr="00E82B4E">
        <w:rPr>
          <w:rFonts w:ascii="Daytona Condensed" w:hAnsi="Daytona Condensed"/>
        </w:rPr>
        <w:t>4)</w:t>
      </w:r>
      <w:r w:rsidR="0015600B" w:rsidRPr="00E82B4E">
        <w:rPr>
          <w:rFonts w:ascii="Daytona Condensed" w:hAnsi="Daytona Condensed"/>
        </w:rPr>
        <w:t xml:space="preserve">. </w:t>
      </w:r>
    </w:p>
    <w:p w14:paraId="1E5308A6" w14:textId="212049A8" w:rsidR="002728BF" w:rsidRDefault="00F01588" w:rsidP="00F01588">
      <w:pPr>
        <w:spacing w:after="0"/>
        <w:rPr>
          <w:rFonts w:ascii="Daytona Condensed" w:hAnsi="Daytona Condensed"/>
        </w:rPr>
      </w:pPr>
      <w:r>
        <w:rPr>
          <w:rFonts w:ascii="Daytona Condensed" w:hAnsi="Daytona Condensed"/>
        </w:rPr>
        <w:t xml:space="preserve">In de </w:t>
      </w:r>
      <w:r w:rsidRPr="00E82B4E">
        <w:rPr>
          <w:rFonts w:ascii="Daytona Condensed" w:hAnsi="Daytona Condensed"/>
        </w:rPr>
        <w:t>Wet kwaliteitsborging voor het bouwen</w:t>
      </w:r>
      <w:r>
        <w:rPr>
          <w:rFonts w:ascii="Daytona Condensed" w:hAnsi="Daytona Condensed"/>
        </w:rPr>
        <w:t xml:space="preserve"> staat</w:t>
      </w:r>
      <w:r w:rsidR="003E3429">
        <w:rPr>
          <w:rFonts w:ascii="Daytona Condensed" w:hAnsi="Daytona Condensed"/>
        </w:rPr>
        <w:t xml:space="preserve"> dat bij </w:t>
      </w:r>
      <w:r w:rsidRPr="00E82B4E">
        <w:rPr>
          <w:rFonts w:ascii="Daytona Condensed" w:hAnsi="Daytona Condensed"/>
        </w:rPr>
        <w:t xml:space="preserve">bepaalde typen bouwwerken een </w:t>
      </w:r>
      <w:r w:rsidR="003E3429">
        <w:rPr>
          <w:rFonts w:ascii="Daytona Condensed" w:hAnsi="Daytona Condensed"/>
        </w:rPr>
        <w:t>dossier aan het bevoegd gezag (meestal de gemeente) moet worden overhandigd, voordat het werk in gebruik mag worden genomen. Het is uw verantwoordelijkheid om d</w:t>
      </w:r>
      <w:r w:rsidR="002728BF">
        <w:rPr>
          <w:rFonts w:ascii="Daytona Condensed" w:hAnsi="Daytona Condensed"/>
        </w:rPr>
        <w:t xml:space="preserve">it dossier samen te stellen en ervoor te zorgen dat het bevoegd gezag </w:t>
      </w:r>
      <w:r w:rsidR="005D3DDE">
        <w:rPr>
          <w:rFonts w:ascii="Daytona Condensed" w:hAnsi="Daytona Condensed"/>
        </w:rPr>
        <w:t xml:space="preserve">de volledige informatie </w:t>
      </w:r>
      <w:r w:rsidR="00F26D3E">
        <w:rPr>
          <w:rFonts w:ascii="Daytona Condensed" w:hAnsi="Daytona Condensed"/>
        </w:rPr>
        <w:t>op tijd</w:t>
      </w:r>
      <w:r w:rsidR="002728BF">
        <w:rPr>
          <w:rFonts w:ascii="Daytona Condensed" w:hAnsi="Daytona Condensed"/>
        </w:rPr>
        <w:t xml:space="preserve"> ontvangt. </w:t>
      </w:r>
    </w:p>
    <w:p w14:paraId="7BCAC217" w14:textId="77777777" w:rsidR="00E82B4E" w:rsidRDefault="00E82B4E" w:rsidP="00E82B4E">
      <w:pPr>
        <w:spacing w:after="0"/>
        <w:rPr>
          <w:rFonts w:ascii="Daytona Condensed" w:hAnsi="Daytona Condensed"/>
          <w:b/>
          <w:bCs/>
        </w:rPr>
      </w:pPr>
    </w:p>
    <w:p w14:paraId="05E192B5" w14:textId="7A22D29E" w:rsidR="00E4541B" w:rsidRPr="00E82B4E" w:rsidRDefault="00ED3FEE" w:rsidP="00E82B4E">
      <w:pPr>
        <w:spacing w:after="0"/>
        <w:rPr>
          <w:rFonts w:ascii="Daytona Condensed" w:hAnsi="Daytona Condensed"/>
          <w:b/>
          <w:bCs/>
        </w:rPr>
      </w:pPr>
      <w:r w:rsidRPr="00E82B4E">
        <w:rPr>
          <w:rFonts w:ascii="Daytona Condensed" w:hAnsi="Daytona Condensed"/>
          <w:b/>
          <w:bCs/>
        </w:rPr>
        <w:t>Waar</w:t>
      </w:r>
      <w:r w:rsidR="00E82B4E">
        <w:rPr>
          <w:rFonts w:ascii="Daytona Condensed" w:hAnsi="Daytona Condensed"/>
          <w:b/>
          <w:bCs/>
        </w:rPr>
        <w:t>voor</w:t>
      </w:r>
      <w:r w:rsidRPr="00E82B4E">
        <w:rPr>
          <w:rFonts w:ascii="Daytona Condensed" w:hAnsi="Daytona Condensed"/>
          <w:b/>
          <w:bCs/>
        </w:rPr>
        <w:t xml:space="preserve"> is de aannemer verantwoordelijk? </w:t>
      </w:r>
      <w:r w:rsidR="0015600B" w:rsidRPr="00E82B4E">
        <w:rPr>
          <w:rFonts w:ascii="Daytona Condensed" w:hAnsi="Daytona Condensed"/>
          <w:b/>
          <w:bCs/>
        </w:rPr>
        <w:t xml:space="preserve">(artikel 16) </w:t>
      </w:r>
    </w:p>
    <w:p w14:paraId="53853A29" w14:textId="78306E65" w:rsidR="00E07DD5" w:rsidRPr="00E82B4E" w:rsidRDefault="0015600B" w:rsidP="00E82B4E">
      <w:pPr>
        <w:spacing w:after="0"/>
        <w:rPr>
          <w:rFonts w:ascii="Daytona Condensed" w:hAnsi="Daytona Condensed"/>
        </w:rPr>
      </w:pPr>
      <w:r w:rsidRPr="00E82B4E">
        <w:rPr>
          <w:rFonts w:ascii="Daytona Condensed" w:hAnsi="Daytona Condensed"/>
        </w:rPr>
        <w:t xml:space="preserve">De aannemer </w:t>
      </w:r>
      <w:r w:rsidR="00DF7F67" w:rsidRPr="00E82B4E">
        <w:rPr>
          <w:rFonts w:ascii="Daytona Condensed" w:hAnsi="Daytona Condensed"/>
        </w:rPr>
        <w:t xml:space="preserve">is verantwoordelijk </w:t>
      </w:r>
      <w:r w:rsidRPr="00E82B4E">
        <w:rPr>
          <w:rFonts w:ascii="Daytona Condensed" w:hAnsi="Daytona Condensed"/>
        </w:rPr>
        <w:t>voor het werk tijdens de uitvoering, dus vanaf</w:t>
      </w:r>
      <w:r w:rsidR="00DF7F67" w:rsidRPr="00E82B4E">
        <w:rPr>
          <w:rFonts w:ascii="Daytona Condensed" w:hAnsi="Daytona Condensed"/>
        </w:rPr>
        <w:t xml:space="preserve"> start bouw tot de </w:t>
      </w:r>
      <w:r w:rsidRPr="00E82B4E">
        <w:rPr>
          <w:rFonts w:ascii="Daytona Condensed" w:hAnsi="Daytona Condensed"/>
        </w:rPr>
        <w:t xml:space="preserve">oplevering. Het is daarom verstandig om tijdens deze bouwperiode geen andere personen op het werk toe te laten, dan diegenen die onder verantwoordelijkheid van de aannemer vallen. </w:t>
      </w:r>
    </w:p>
    <w:p w14:paraId="2953CCFF" w14:textId="146DCFAA" w:rsidR="00F973B8" w:rsidRPr="00E82B4E" w:rsidRDefault="00384652" w:rsidP="00E82B4E">
      <w:pPr>
        <w:spacing w:after="0" w:line="276" w:lineRule="auto"/>
        <w:contextualSpacing/>
        <w:rPr>
          <w:rFonts w:ascii="Daytona Condensed" w:eastAsia="Times New Roman" w:hAnsi="Daytona Condensed" w:cs="Times New Roman"/>
          <w:szCs w:val="18"/>
        </w:rPr>
      </w:pPr>
      <w:r w:rsidRPr="00E82B4E">
        <w:rPr>
          <w:rFonts w:ascii="Daytona Condensed" w:hAnsi="Daytona Condensed"/>
        </w:rPr>
        <w:t xml:space="preserve">Als u na de oplevering </w:t>
      </w:r>
      <w:r w:rsidR="00BE24F2" w:rsidRPr="00E82B4E">
        <w:rPr>
          <w:rFonts w:ascii="Daytona Condensed" w:hAnsi="Daytona Condensed"/>
        </w:rPr>
        <w:t xml:space="preserve">gebreken in het werk constateert, moet u aantonen dat de aannemer daarvoor verantwoordelijk is. </w:t>
      </w:r>
      <w:r w:rsidR="001037B9" w:rsidRPr="00E82B4E">
        <w:rPr>
          <w:rFonts w:ascii="Daytona Condensed" w:eastAsia="Times New Roman" w:hAnsi="Daytona Condensed" w:cs="Times New Roman"/>
          <w:szCs w:val="18"/>
        </w:rPr>
        <w:t xml:space="preserve">Als u </w:t>
      </w:r>
      <w:r w:rsidR="002B323B" w:rsidRPr="00E82B4E">
        <w:rPr>
          <w:rFonts w:ascii="Daytona Condensed" w:eastAsia="Times New Roman" w:hAnsi="Daytona Condensed" w:cs="Times New Roman"/>
          <w:szCs w:val="18"/>
        </w:rPr>
        <w:t xml:space="preserve">over deze gebreken </w:t>
      </w:r>
      <w:r w:rsidR="001037B9" w:rsidRPr="00E82B4E">
        <w:rPr>
          <w:rFonts w:ascii="Daytona Condensed" w:eastAsia="Times New Roman" w:hAnsi="Daytona Condensed" w:cs="Times New Roman"/>
          <w:szCs w:val="18"/>
        </w:rPr>
        <w:t xml:space="preserve">een procedure wilt starten, zult u dit moeten doen binnen 5 jaar na oplevering, anders bent u te laat. Bij ernstige gebreken is deze termijn 10 jaar. </w:t>
      </w:r>
      <w:r w:rsidR="000678D2" w:rsidRPr="00E82B4E">
        <w:rPr>
          <w:rFonts w:ascii="Daytona Condensed" w:hAnsi="Daytona Condensed"/>
        </w:rPr>
        <w:t>De aannemer is i</w:t>
      </w:r>
      <w:r w:rsidR="001D31AA" w:rsidRPr="00E82B4E">
        <w:rPr>
          <w:rFonts w:ascii="Daytona Condensed" w:hAnsi="Daytona Condensed"/>
        </w:rPr>
        <w:t xml:space="preserve">n ieder geval </w:t>
      </w:r>
      <w:r w:rsidR="000678D2" w:rsidRPr="00E82B4E">
        <w:rPr>
          <w:rFonts w:ascii="Daytona Condensed" w:hAnsi="Daytona Condensed"/>
        </w:rPr>
        <w:t>niet aansprakelijk voor</w:t>
      </w:r>
      <w:r w:rsidR="00D668E9">
        <w:rPr>
          <w:rFonts w:ascii="Daytona Condensed" w:hAnsi="Daytona Condensed"/>
        </w:rPr>
        <w:t xml:space="preserve"> </w:t>
      </w:r>
      <w:r w:rsidR="00C254CA" w:rsidRPr="00E82B4E">
        <w:rPr>
          <w:rFonts w:ascii="Daytona Condensed" w:eastAsia="Times New Roman" w:hAnsi="Daytona Condensed" w:cs="Times New Roman"/>
          <w:szCs w:val="18"/>
        </w:rPr>
        <w:t>beschadigingen, verkleuringen of voor gebreken die ontstaan door</w:t>
      </w:r>
      <w:r w:rsidR="001D31AA" w:rsidRPr="00E82B4E">
        <w:rPr>
          <w:rFonts w:ascii="Daytona Condensed" w:eastAsia="Times New Roman" w:hAnsi="Daytona Condensed" w:cs="Times New Roman"/>
          <w:szCs w:val="18"/>
        </w:rPr>
        <w:t xml:space="preserve"> </w:t>
      </w:r>
      <w:r w:rsidR="00C254CA" w:rsidRPr="00E82B4E">
        <w:rPr>
          <w:rFonts w:ascii="Daytona Condensed" w:eastAsia="Times New Roman" w:hAnsi="Daytona Condensed" w:cs="Times New Roman"/>
          <w:szCs w:val="18"/>
        </w:rPr>
        <w:t>slijtage, (onjuist) gebruik of onvoldoende onderhoud.</w:t>
      </w:r>
      <w:r w:rsidR="005D0E63" w:rsidRPr="00E82B4E">
        <w:rPr>
          <w:rFonts w:ascii="Daytona Condensed" w:eastAsia="Times New Roman" w:hAnsi="Daytona Condensed" w:cs="Times New Roman"/>
          <w:szCs w:val="18"/>
        </w:rPr>
        <w:t xml:space="preserve"> </w:t>
      </w:r>
    </w:p>
    <w:p w14:paraId="15679683" w14:textId="77777777" w:rsidR="00F973B8" w:rsidRPr="00E82B4E" w:rsidRDefault="00F973B8" w:rsidP="00E82B4E">
      <w:pPr>
        <w:spacing w:after="0" w:line="276" w:lineRule="auto"/>
        <w:contextualSpacing/>
        <w:rPr>
          <w:rFonts w:ascii="Daytona Condensed" w:eastAsia="Times New Roman" w:hAnsi="Daytona Condensed" w:cs="Times New Roman"/>
          <w:szCs w:val="18"/>
        </w:rPr>
      </w:pPr>
    </w:p>
    <w:p w14:paraId="562307D6" w14:textId="77777777" w:rsidR="00E4541B" w:rsidRPr="00E82B4E" w:rsidRDefault="0015600B" w:rsidP="00E82B4E">
      <w:pPr>
        <w:spacing w:after="0"/>
        <w:rPr>
          <w:rFonts w:ascii="Daytona Condensed" w:hAnsi="Daytona Condensed"/>
          <w:b/>
          <w:bCs/>
        </w:rPr>
      </w:pPr>
      <w:r w:rsidRPr="00E82B4E">
        <w:rPr>
          <w:rFonts w:ascii="Daytona Condensed" w:hAnsi="Daytona Condensed"/>
          <w:b/>
          <w:bCs/>
        </w:rPr>
        <w:t xml:space="preserve">Geschillen (artikel 17) </w:t>
      </w:r>
    </w:p>
    <w:p w14:paraId="3B00679E" w14:textId="77777777" w:rsidR="00C9788F" w:rsidRPr="00E82B4E" w:rsidRDefault="0015600B" w:rsidP="00E82B4E">
      <w:pPr>
        <w:spacing w:after="0"/>
        <w:rPr>
          <w:rFonts w:ascii="Daytona Condensed" w:hAnsi="Daytona Condensed"/>
        </w:rPr>
      </w:pPr>
      <w:r w:rsidRPr="00E82B4E">
        <w:rPr>
          <w:rFonts w:ascii="Daytona Condensed" w:hAnsi="Daytona Condensed"/>
        </w:rPr>
        <w:t xml:space="preserve">Zelfs als er goede afspraken zijn gemaakt, kan toch een geschil ontstaan, bijvoorbeeld over de kwaliteit, de betalingen of de bouwtijd. Het is verstandig om te proberen meningsverschillen in onderling overleg op te lossen, eventueel met inschakeling van een bemiddelaar. </w:t>
      </w:r>
      <w:r w:rsidR="00494FD9" w:rsidRPr="00E82B4E">
        <w:rPr>
          <w:rFonts w:ascii="Daytona Condensed" w:hAnsi="Daytona Condensed"/>
        </w:rPr>
        <w:t>Als dat niet lukt</w:t>
      </w:r>
      <w:r w:rsidR="00525DF2" w:rsidRPr="00E82B4E">
        <w:rPr>
          <w:rFonts w:ascii="Daytona Condensed" w:hAnsi="Daytona Condensed"/>
        </w:rPr>
        <w:t xml:space="preserve">, </w:t>
      </w:r>
      <w:r w:rsidR="00494FD9" w:rsidRPr="00E82B4E">
        <w:rPr>
          <w:rFonts w:ascii="Daytona Condensed" w:hAnsi="Daytona Condensed"/>
        </w:rPr>
        <w:t xml:space="preserve">kunt u </w:t>
      </w:r>
      <w:r w:rsidR="00525DF2" w:rsidRPr="00E82B4E">
        <w:rPr>
          <w:rFonts w:ascii="Daytona Condensed" w:hAnsi="Daytona Condensed"/>
        </w:rPr>
        <w:t xml:space="preserve">het geschil </w:t>
      </w:r>
      <w:r w:rsidR="004B597C" w:rsidRPr="00E82B4E">
        <w:rPr>
          <w:rFonts w:ascii="Daytona Condensed" w:hAnsi="Daytona Condensed"/>
        </w:rPr>
        <w:t>voor</w:t>
      </w:r>
      <w:r w:rsidR="00525DF2" w:rsidRPr="00E82B4E">
        <w:rPr>
          <w:rFonts w:ascii="Daytona Condensed" w:hAnsi="Daytona Condensed"/>
        </w:rPr>
        <w:t>leggen aan de overheidsrechter of aan de Ra</w:t>
      </w:r>
      <w:r w:rsidRPr="00E82B4E">
        <w:rPr>
          <w:rFonts w:ascii="Daytona Condensed" w:hAnsi="Daytona Condensed"/>
        </w:rPr>
        <w:t xml:space="preserve">ad van de Arbitrage </w:t>
      </w:r>
      <w:r w:rsidR="00494FD9" w:rsidRPr="00E82B4E">
        <w:rPr>
          <w:rFonts w:ascii="Daytona Condensed" w:hAnsi="Daytona Condensed"/>
        </w:rPr>
        <w:t>in</w:t>
      </w:r>
      <w:r w:rsidRPr="00E82B4E">
        <w:rPr>
          <w:rFonts w:ascii="Daytona Condensed" w:hAnsi="Daytona Condensed"/>
        </w:rPr>
        <w:t xml:space="preserve"> </w:t>
      </w:r>
      <w:r w:rsidR="00D3344E" w:rsidRPr="00E82B4E">
        <w:rPr>
          <w:rFonts w:ascii="Daytona Condensed" w:hAnsi="Daytona Condensed"/>
        </w:rPr>
        <w:t>bouwgeschillen (</w:t>
      </w:r>
      <w:r w:rsidRPr="00E82B4E">
        <w:rPr>
          <w:rFonts w:ascii="Daytona Condensed" w:hAnsi="Daytona Condensed"/>
        </w:rPr>
        <w:t>www.raadvanarbitrage.nl</w:t>
      </w:r>
      <w:r w:rsidR="00D3344E" w:rsidRPr="00E82B4E">
        <w:rPr>
          <w:rFonts w:ascii="Daytona Condensed" w:hAnsi="Daytona Condensed"/>
        </w:rPr>
        <w:t>)</w:t>
      </w:r>
      <w:r w:rsidRPr="00E82B4E">
        <w:rPr>
          <w:rFonts w:ascii="Daytona Condensed" w:hAnsi="Daytona Condensed"/>
        </w:rPr>
        <w:t xml:space="preserve">. </w:t>
      </w:r>
    </w:p>
    <w:p w14:paraId="44F231A8" w14:textId="144C9A97" w:rsidR="001E6BA2" w:rsidRPr="00E82B4E" w:rsidRDefault="0079262A" w:rsidP="00E82B4E">
      <w:pPr>
        <w:spacing w:after="0"/>
        <w:rPr>
          <w:rFonts w:ascii="Daytona Condensed" w:hAnsi="Daytona Condensed" w:cs="Arial"/>
          <w:szCs w:val="18"/>
        </w:rPr>
      </w:pPr>
      <w:r w:rsidRPr="00E82B4E">
        <w:rPr>
          <w:rFonts w:ascii="Daytona Condensed" w:hAnsi="Daytona Condensed"/>
        </w:rPr>
        <w:t xml:space="preserve">De aannemer </w:t>
      </w:r>
      <w:r w:rsidR="00CD3CCA" w:rsidRPr="00E82B4E">
        <w:rPr>
          <w:rFonts w:ascii="Daytona Condensed" w:hAnsi="Daytona Condensed"/>
        </w:rPr>
        <w:t>kan ook een procedure starten</w:t>
      </w:r>
      <w:r w:rsidR="00C9788F" w:rsidRPr="00E82B4E">
        <w:rPr>
          <w:rFonts w:ascii="Daytona Condensed" w:hAnsi="Daytona Condensed"/>
        </w:rPr>
        <w:t>. Als hij dat bij de Raad van Arbitrage in bouwgeschillen wil doen,</w:t>
      </w:r>
      <w:r w:rsidR="00083A9E" w:rsidRPr="00E82B4E">
        <w:rPr>
          <w:rFonts w:ascii="Daytona Condensed" w:hAnsi="Daytona Condensed"/>
        </w:rPr>
        <w:t xml:space="preserve"> moet hij </w:t>
      </w:r>
      <w:r w:rsidR="00A801B5" w:rsidRPr="00E82B4E">
        <w:rPr>
          <w:rFonts w:ascii="Daytona Condensed" w:hAnsi="Daytona Condensed"/>
        </w:rPr>
        <w:t xml:space="preserve">u </w:t>
      </w:r>
      <w:r w:rsidR="0092173C" w:rsidRPr="00E82B4E">
        <w:rPr>
          <w:rFonts w:ascii="Daytona Condensed" w:hAnsi="Daytona Condensed"/>
        </w:rPr>
        <w:t>vragen of u hiermee instemt</w:t>
      </w:r>
      <w:r w:rsidR="00FE0E2B" w:rsidRPr="00E82B4E">
        <w:rPr>
          <w:rFonts w:ascii="Daytona Condensed" w:hAnsi="Daytona Condensed"/>
        </w:rPr>
        <w:t>. D</w:t>
      </w:r>
      <w:r w:rsidR="0092173C" w:rsidRPr="00E82B4E">
        <w:rPr>
          <w:rFonts w:ascii="Daytona Condensed" w:hAnsi="Daytona Condensed"/>
        </w:rPr>
        <w:t xml:space="preserve">aarbij </w:t>
      </w:r>
      <w:r w:rsidR="00FE0E2B" w:rsidRPr="00E82B4E">
        <w:rPr>
          <w:rFonts w:ascii="Daytona Condensed" w:hAnsi="Daytona Condensed"/>
        </w:rPr>
        <w:t xml:space="preserve">verstrekt hij </w:t>
      </w:r>
      <w:r w:rsidR="00A801B5" w:rsidRPr="00E82B4E">
        <w:rPr>
          <w:rFonts w:ascii="Daytona Condensed" w:hAnsi="Daytona Condensed"/>
        </w:rPr>
        <w:t xml:space="preserve">een overzicht van de belangrijkste verschillen </w:t>
      </w:r>
      <w:r w:rsidR="00A801B5" w:rsidRPr="00E82B4E">
        <w:rPr>
          <w:rFonts w:ascii="Daytona Condensed" w:hAnsi="Daytona Condensed" w:cs="Arial"/>
          <w:szCs w:val="18"/>
        </w:rPr>
        <w:t xml:space="preserve">tussen een rechtszaak bij de overheidsrechter en bij de Raad van Arbitrage in </w:t>
      </w:r>
      <w:r w:rsidR="00DC4E8B" w:rsidRPr="00E82B4E">
        <w:rPr>
          <w:rFonts w:ascii="Daytona Condensed" w:hAnsi="Daytona Condensed" w:cs="Arial"/>
          <w:szCs w:val="18"/>
        </w:rPr>
        <w:t>b</w:t>
      </w:r>
      <w:r w:rsidR="00A801B5" w:rsidRPr="00E82B4E">
        <w:rPr>
          <w:rFonts w:ascii="Daytona Condensed" w:hAnsi="Daytona Condensed" w:cs="Arial"/>
          <w:szCs w:val="18"/>
        </w:rPr>
        <w:t>ouwgeschillen.</w:t>
      </w:r>
      <w:r w:rsidR="00A801B5" w:rsidRPr="00E82B4E">
        <w:rPr>
          <w:rFonts w:ascii="Daytona Condensed" w:hAnsi="Daytona Condensed" w:cs="Arial"/>
          <w:b/>
          <w:bCs/>
          <w:szCs w:val="18"/>
        </w:rPr>
        <w:t xml:space="preserve"> </w:t>
      </w:r>
      <w:r w:rsidR="009C0BD9" w:rsidRPr="00E82B4E">
        <w:rPr>
          <w:rFonts w:ascii="Daytona Condensed" w:hAnsi="Daytona Condensed" w:cs="Arial"/>
          <w:szCs w:val="18"/>
        </w:rPr>
        <w:t>U heeft een maand de tijd om op dit verzoek te reageren</w:t>
      </w:r>
      <w:r w:rsidR="006C07AD" w:rsidRPr="00E82B4E">
        <w:rPr>
          <w:rFonts w:ascii="Daytona Condensed" w:hAnsi="Daytona Condensed" w:cs="Arial"/>
          <w:szCs w:val="18"/>
        </w:rPr>
        <w:t xml:space="preserve">. </w:t>
      </w:r>
      <w:r w:rsidR="00C67E49" w:rsidRPr="00E82B4E">
        <w:rPr>
          <w:rFonts w:ascii="Daytona Condensed" w:hAnsi="Daytona Condensed" w:cs="Arial"/>
          <w:szCs w:val="18"/>
        </w:rPr>
        <w:t xml:space="preserve">Als u hiermee instemt of </w:t>
      </w:r>
      <w:r w:rsidR="006C07AD" w:rsidRPr="00E82B4E">
        <w:rPr>
          <w:rFonts w:ascii="Daytona Condensed" w:hAnsi="Daytona Condensed" w:cs="Arial"/>
          <w:szCs w:val="18"/>
        </w:rPr>
        <w:t xml:space="preserve">niet </w:t>
      </w:r>
      <w:r w:rsidR="00C67E49" w:rsidRPr="00E82B4E">
        <w:rPr>
          <w:rFonts w:ascii="Daytona Condensed" w:hAnsi="Daytona Condensed" w:cs="Arial"/>
          <w:szCs w:val="18"/>
        </w:rPr>
        <w:t xml:space="preserve">op tijd </w:t>
      </w:r>
      <w:r w:rsidR="006C07AD" w:rsidRPr="00E82B4E">
        <w:rPr>
          <w:rFonts w:ascii="Daytona Condensed" w:hAnsi="Daytona Condensed" w:cs="Arial"/>
          <w:szCs w:val="18"/>
        </w:rPr>
        <w:t xml:space="preserve">reageert, </w:t>
      </w:r>
      <w:r w:rsidR="00AF34BA" w:rsidRPr="00E82B4E">
        <w:rPr>
          <w:rFonts w:ascii="Daytona Condensed" w:hAnsi="Daytona Condensed" w:cs="Arial"/>
          <w:szCs w:val="18"/>
        </w:rPr>
        <w:t xml:space="preserve">is </w:t>
      </w:r>
      <w:r w:rsidR="006C07AD" w:rsidRPr="00E82B4E">
        <w:rPr>
          <w:rFonts w:ascii="Daytona Condensed" w:hAnsi="Daytona Condensed" w:cs="Arial"/>
          <w:szCs w:val="18"/>
        </w:rPr>
        <w:t>de aannemer</w:t>
      </w:r>
      <w:r w:rsidR="00AF34BA" w:rsidRPr="00E82B4E">
        <w:rPr>
          <w:rFonts w:ascii="Daytona Condensed" w:hAnsi="Daytona Condensed" w:cs="Arial"/>
          <w:szCs w:val="18"/>
        </w:rPr>
        <w:t xml:space="preserve"> vrij om het geschil </w:t>
      </w:r>
      <w:r w:rsidR="00C27AC6" w:rsidRPr="00E82B4E">
        <w:rPr>
          <w:rFonts w:ascii="Daytona Condensed" w:hAnsi="Daytona Condensed" w:cs="Arial"/>
          <w:szCs w:val="18"/>
        </w:rPr>
        <w:t>aan d</w:t>
      </w:r>
      <w:r w:rsidR="00DC4E8B" w:rsidRPr="00E82B4E">
        <w:rPr>
          <w:rFonts w:ascii="Daytona Condensed" w:hAnsi="Daytona Condensed" w:cs="Arial"/>
          <w:szCs w:val="18"/>
        </w:rPr>
        <w:t>i</w:t>
      </w:r>
      <w:r w:rsidR="00C27AC6" w:rsidRPr="00E82B4E">
        <w:rPr>
          <w:rFonts w:ascii="Daytona Condensed" w:hAnsi="Daytona Condensed" w:cs="Arial"/>
          <w:szCs w:val="18"/>
        </w:rPr>
        <w:t>e Raad voor te leggen.</w:t>
      </w:r>
      <w:r w:rsidR="006C07AD" w:rsidRPr="00E82B4E">
        <w:rPr>
          <w:rFonts w:ascii="Daytona Condensed" w:hAnsi="Daytona Condensed" w:cs="Arial"/>
          <w:szCs w:val="18"/>
        </w:rPr>
        <w:t xml:space="preserve"> </w:t>
      </w:r>
      <w:r w:rsidR="00DC4E8B" w:rsidRPr="00E82B4E">
        <w:rPr>
          <w:rFonts w:ascii="Daytona Condensed" w:hAnsi="Daytona Condensed" w:cs="Arial"/>
          <w:szCs w:val="18"/>
        </w:rPr>
        <w:t xml:space="preserve">Als u hier niet mee instemt, </w:t>
      </w:r>
      <w:r w:rsidR="00310508" w:rsidRPr="00E82B4E">
        <w:rPr>
          <w:rFonts w:ascii="Daytona Condensed" w:hAnsi="Daytona Condensed" w:cs="Arial"/>
          <w:szCs w:val="18"/>
        </w:rPr>
        <w:t>zal</w:t>
      </w:r>
      <w:r w:rsidR="00DC4E8B" w:rsidRPr="00E82B4E">
        <w:rPr>
          <w:rFonts w:ascii="Daytona Condensed" w:hAnsi="Daytona Condensed" w:cs="Arial"/>
          <w:szCs w:val="18"/>
        </w:rPr>
        <w:t xml:space="preserve"> de aannemer een procedure starten bij de </w:t>
      </w:r>
      <w:r w:rsidR="00310508" w:rsidRPr="00E82B4E">
        <w:rPr>
          <w:rFonts w:ascii="Daytona Condensed" w:hAnsi="Daytona Condensed" w:cs="Arial"/>
          <w:szCs w:val="18"/>
        </w:rPr>
        <w:t>overheidsrechter.</w:t>
      </w:r>
    </w:p>
    <w:sectPr w:rsidR="001E6BA2" w:rsidRPr="00E82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ytona Condensed">
    <w:altName w:val="Daytona Condensed"/>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C40B0"/>
    <w:multiLevelType w:val="hybridMultilevel"/>
    <w:tmpl w:val="285CBBF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246465"/>
    <w:multiLevelType w:val="hybridMultilevel"/>
    <w:tmpl w:val="DAF0EC0E"/>
    <w:lvl w:ilvl="0" w:tplc="F3082012">
      <w:start w:val="1"/>
      <w:numFmt w:val="decimal"/>
      <w:lvlText w:val="%1."/>
      <w:lvlJc w:val="left"/>
      <w:pPr>
        <w:ind w:left="786" w:hanging="360"/>
      </w:pPr>
      <w:rPr>
        <w:rFonts w:cs="Times New Roman" w:hint="default"/>
      </w:rPr>
    </w:lvl>
    <w:lvl w:ilvl="1" w:tplc="04130019" w:tentative="1">
      <w:start w:val="1"/>
      <w:numFmt w:val="lowerLetter"/>
      <w:lvlText w:val="%2."/>
      <w:lvlJc w:val="left"/>
      <w:pPr>
        <w:ind w:left="1506" w:hanging="360"/>
      </w:pPr>
      <w:rPr>
        <w:rFonts w:cs="Times New Roman"/>
      </w:rPr>
    </w:lvl>
    <w:lvl w:ilvl="2" w:tplc="0413001B" w:tentative="1">
      <w:start w:val="1"/>
      <w:numFmt w:val="lowerRoman"/>
      <w:lvlText w:val="%3."/>
      <w:lvlJc w:val="right"/>
      <w:pPr>
        <w:ind w:left="2226" w:hanging="180"/>
      </w:pPr>
      <w:rPr>
        <w:rFonts w:cs="Times New Roman"/>
      </w:rPr>
    </w:lvl>
    <w:lvl w:ilvl="3" w:tplc="0413000F" w:tentative="1">
      <w:start w:val="1"/>
      <w:numFmt w:val="decimal"/>
      <w:lvlText w:val="%4."/>
      <w:lvlJc w:val="left"/>
      <w:pPr>
        <w:ind w:left="2946" w:hanging="360"/>
      </w:pPr>
      <w:rPr>
        <w:rFonts w:cs="Times New Roman"/>
      </w:rPr>
    </w:lvl>
    <w:lvl w:ilvl="4" w:tplc="04130019" w:tentative="1">
      <w:start w:val="1"/>
      <w:numFmt w:val="lowerLetter"/>
      <w:lvlText w:val="%5."/>
      <w:lvlJc w:val="left"/>
      <w:pPr>
        <w:ind w:left="3666" w:hanging="360"/>
      </w:pPr>
      <w:rPr>
        <w:rFonts w:cs="Times New Roman"/>
      </w:rPr>
    </w:lvl>
    <w:lvl w:ilvl="5" w:tplc="0413001B" w:tentative="1">
      <w:start w:val="1"/>
      <w:numFmt w:val="lowerRoman"/>
      <w:lvlText w:val="%6."/>
      <w:lvlJc w:val="right"/>
      <w:pPr>
        <w:ind w:left="4386" w:hanging="180"/>
      </w:pPr>
      <w:rPr>
        <w:rFonts w:cs="Times New Roman"/>
      </w:rPr>
    </w:lvl>
    <w:lvl w:ilvl="6" w:tplc="0413000F" w:tentative="1">
      <w:start w:val="1"/>
      <w:numFmt w:val="decimal"/>
      <w:lvlText w:val="%7."/>
      <w:lvlJc w:val="left"/>
      <w:pPr>
        <w:ind w:left="5106" w:hanging="360"/>
      </w:pPr>
      <w:rPr>
        <w:rFonts w:cs="Times New Roman"/>
      </w:rPr>
    </w:lvl>
    <w:lvl w:ilvl="7" w:tplc="04130019" w:tentative="1">
      <w:start w:val="1"/>
      <w:numFmt w:val="lowerLetter"/>
      <w:lvlText w:val="%8."/>
      <w:lvlJc w:val="left"/>
      <w:pPr>
        <w:ind w:left="5826" w:hanging="360"/>
      </w:pPr>
      <w:rPr>
        <w:rFonts w:cs="Times New Roman"/>
      </w:rPr>
    </w:lvl>
    <w:lvl w:ilvl="8" w:tplc="0413001B" w:tentative="1">
      <w:start w:val="1"/>
      <w:numFmt w:val="lowerRoman"/>
      <w:lvlText w:val="%9."/>
      <w:lvlJc w:val="right"/>
      <w:pPr>
        <w:ind w:left="6546" w:hanging="180"/>
      </w:pPr>
      <w:rPr>
        <w:rFonts w:cs="Times New Roman"/>
      </w:rPr>
    </w:lvl>
  </w:abstractNum>
  <w:abstractNum w:abstractNumId="2" w15:restartNumberingAfterBreak="0">
    <w:nsid w:val="598511F2"/>
    <w:multiLevelType w:val="hybridMultilevel"/>
    <w:tmpl w:val="FA2869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B3A296F"/>
    <w:multiLevelType w:val="hybridMultilevel"/>
    <w:tmpl w:val="4B0469C8"/>
    <w:lvl w:ilvl="0" w:tplc="D0A0377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0046659">
    <w:abstractNumId w:val="0"/>
  </w:num>
  <w:num w:numId="2" w16cid:durableId="1056473041">
    <w:abstractNumId w:val="3"/>
  </w:num>
  <w:num w:numId="3" w16cid:durableId="719524293">
    <w:abstractNumId w:val="2"/>
  </w:num>
  <w:num w:numId="4" w16cid:durableId="30913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A2"/>
    <w:rsid w:val="00003BD6"/>
    <w:rsid w:val="00014D2D"/>
    <w:rsid w:val="000228D3"/>
    <w:rsid w:val="00023E34"/>
    <w:rsid w:val="0002638F"/>
    <w:rsid w:val="00026C79"/>
    <w:rsid w:val="0003143F"/>
    <w:rsid w:val="00037CCE"/>
    <w:rsid w:val="000432D7"/>
    <w:rsid w:val="00045200"/>
    <w:rsid w:val="000558F9"/>
    <w:rsid w:val="00057EB6"/>
    <w:rsid w:val="00064BBE"/>
    <w:rsid w:val="00065F38"/>
    <w:rsid w:val="000670FF"/>
    <w:rsid w:val="00067261"/>
    <w:rsid w:val="000678D2"/>
    <w:rsid w:val="000703D7"/>
    <w:rsid w:val="000716A6"/>
    <w:rsid w:val="00075CA4"/>
    <w:rsid w:val="000764A4"/>
    <w:rsid w:val="000777D4"/>
    <w:rsid w:val="00083A9E"/>
    <w:rsid w:val="00083AF7"/>
    <w:rsid w:val="00086F01"/>
    <w:rsid w:val="0009166F"/>
    <w:rsid w:val="00092F33"/>
    <w:rsid w:val="000932B0"/>
    <w:rsid w:val="000A058A"/>
    <w:rsid w:val="000A1A9E"/>
    <w:rsid w:val="000A4FBF"/>
    <w:rsid w:val="000B054B"/>
    <w:rsid w:val="000B09C4"/>
    <w:rsid w:val="000B1FA6"/>
    <w:rsid w:val="000B2402"/>
    <w:rsid w:val="000C13EC"/>
    <w:rsid w:val="000C5EFF"/>
    <w:rsid w:val="000C6651"/>
    <w:rsid w:val="000C6C0B"/>
    <w:rsid w:val="000E5496"/>
    <w:rsid w:val="000F64EA"/>
    <w:rsid w:val="0010088A"/>
    <w:rsid w:val="00102E97"/>
    <w:rsid w:val="001037B9"/>
    <w:rsid w:val="001077AA"/>
    <w:rsid w:val="00112BD3"/>
    <w:rsid w:val="00113FF6"/>
    <w:rsid w:val="0011462B"/>
    <w:rsid w:val="001204C3"/>
    <w:rsid w:val="001273BB"/>
    <w:rsid w:val="00127E80"/>
    <w:rsid w:val="00142451"/>
    <w:rsid w:val="0015600B"/>
    <w:rsid w:val="001562D8"/>
    <w:rsid w:val="00162344"/>
    <w:rsid w:val="00162A2E"/>
    <w:rsid w:val="00165C8C"/>
    <w:rsid w:val="0018755B"/>
    <w:rsid w:val="00187CB9"/>
    <w:rsid w:val="00194421"/>
    <w:rsid w:val="00194F6E"/>
    <w:rsid w:val="00195369"/>
    <w:rsid w:val="00195A41"/>
    <w:rsid w:val="001A3B82"/>
    <w:rsid w:val="001A429C"/>
    <w:rsid w:val="001B20AC"/>
    <w:rsid w:val="001B249B"/>
    <w:rsid w:val="001B38DC"/>
    <w:rsid w:val="001D0A57"/>
    <w:rsid w:val="001D31AA"/>
    <w:rsid w:val="001D7C45"/>
    <w:rsid w:val="001E328F"/>
    <w:rsid w:val="001E5490"/>
    <w:rsid w:val="001E54B6"/>
    <w:rsid w:val="001E66E3"/>
    <w:rsid w:val="001E6BA2"/>
    <w:rsid w:val="001F4A95"/>
    <w:rsid w:val="0020001E"/>
    <w:rsid w:val="002056A4"/>
    <w:rsid w:val="00206CA6"/>
    <w:rsid w:val="00210870"/>
    <w:rsid w:val="002158F2"/>
    <w:rsid w:val="00222117"/>
    <w:rsid w:val="00224F32"/>
    <w:rsid w:val="002303F6"/>
    <w:rsid w:val="0023617C"/>
    <w:rsid w:val="0024190F"/>
    <w:rsid w:val="00241985"/>
    <w:rsid w:val="00241C27"/>
    <w:rsid w:val="002435F3"/>
    <w:rsid w:val="0024360A"/>
    <w:rsid w:val="00245FF6"/>
    <w:rsid w:val="00263D33"/>
    <w:rsid w:val="002728BF"/>
    <w:rsid w:val="002845DD"/>
    <w:rsid w:val="002A75FA"/>
    <w:rsid w:val="002B2D86"/>
    <w:rsid w:val="002B323B"/>
    <w:rsid w:val="002B4D32"/>
    <w:rsid w:val="002B5056"/>
    <w:rsid w:val="002C691C"/>
    <w:rsid w:val="002D54E5"/>
    <w:rsid w:val="002D5F5A"/>
    <w:rsid w:val="002D7B49"/>
    <w:rsid w:val="002E0586"/>
    <w:rsid w:val="002E0B22"/>
    <w:rsid w:val="002E163B"/>
    <w:rsid w:val="002E5D8F"/>
    <w:rsid w:val="003015E4"/>
    <w:rsid w:val="00303934"/>
    <w:rsid w:val="00307F94"/>
    <w:rsid w:val="00310508"/>
    <w:rsid w:val="0031422C"/>
    <w:rsid w:val="00315B95"/>
    <w:rsid w:val="00334B0E"/>
    <w:rsid w:val="0034607B"/>
    <w:rsid w:val="003460D3"/>
    <w:rsid w:val="00346769"/>
    <w:rsid w:val="00351794"/>
    <w:rsid w:val="003530C0"/>
    <w:rsid w:val="003608B8"/>
    <w:rsid w:val="00362ABF"/>
    <w:rsid w:val="00366A1F"/>
    <w:rsid w:val="00372BFC"/>
    <w:rsid w:val="003761D4"/>
    <w:rsid w:val="00384652"/>
    <w:rsid w:val="00385721"/>
    <w:rsid w:val="003865E3"/>
    <w:rsid w:val="00387967"/>
    <w:rsid w:val="00392C80"/>
    <w:rsid w:val="003965C8"/>
    <w:rsid w:val="003A1C7D"/>
    <w:rsid w:val="003A3CC3"/>
    <w:rsid w:val="003A5C04"/>
    <w:rsid w:val="003C2067"/>
    <w:rsid w:val="003C4B01"/>
    <w:rsid w:val="003C5250"/>
    <w:rsid w:val="003D4815"/>
    <w:rsid w:val="003D6F1D"/>
    <w:rsid w:val="003E226D"/>
    <w:rsid w:val="003E3429"/>
    <w:rsid w:val="003E6D2D"/>
    <w:rsid w:val="003E75B8"/>
    <w:rsid w:val="003F7260"/>
    <w:rsid w:val="00403D32"/>
    <w:rsid w:val="00405357"/>
    <w:rsid w:val="00405B1C"/>
    <w:rsid w:val="004061C0"/>
    <w:rsid w:val="0041042A"/>
    <w:rsid w:val="00410D43"/>
    <w:rsid w:val="0041578E"/>
    <w:rsid w:val="00423D7C"/>
    <w:rsid w:val="004253F9"/>
    <w:rsid w:val="00442855"/>
    <w:rsid w:val="004435A9"/>
    <w:rsid w:val="004479AD"/>
    <w:rsid w:val="00451B5E"/>
    <w:rsid w:val="0045751B"/>
    <w:rsid w:val="00457C90"/>
    <w:rsid w:val="004628E4"/>
    <w:rsid w:val="00466212"/>
    <w:rsid w:val="00467E9F"/>
    <w:rsid w:val="004713D4"/>
    <w:rsid w:val="004808F1"/>
    <w:rsid w:val="00483AC6"/>
    <w:rsid w:val="0048719D"/>
    <w:rsid w:val="00487B07"/>
    <w:rsid w:val="00492C2A"/>
    <w:rsid w:val="004939D4"/>
    <w:rsid w:val="00494FD9"/>
    <w:rsid w:val="00495255"/>
    <w:rsid w:val="004A0D5B"/>
    <w:rsid w:val="004B597C"/>
    <w:rsid w:val="004C0FDB"/>
    <w:rsid w:val="004C2EB5"/>
    <w:rsid w:val="004C5A90"/>
    <w:rsid w:val="004C60B0"/>
    <w:rsid w:val="004D747E"/>
    <w:rsid w:val="004E316C"/>
    <w:rsid w:val="004E3A4E"/>
    <w:rsid w:val="004F68AC"/>
    <w:rsid w:val="004F796C"/>
    <w:rsid w:val="00500294"/>
    <w:rsid w:val="00500724"/>
    <w:rsid w:val="00501325"/>
    <w:rsid w:val="00505F37"/>
    <w:rsid w:val="00512B79"/>
    <w:rsid w:val="0052063A"/>
    <w:rsid w:val="00525DF2"/>
    <w:rsid w:val="0054304F"/>
    <w:rsid w:val="005457C7"/>
    <w:rsid w:val="00545B71"/>
    <w:rsid w:val="00546834"/>
    <w:rsid w:val="005500AA"/>
    <w:rsid w:val="00554D82"/>
    <w:rsid w:val="00556000"/>
    <w:rsid w:val="00557E65"/>
    <w:rsid w:val="005600FA"/>
    <w:rsid w:val="00562085"/>
    <w:rsid w:val="0056367C"/>
    <w:rsid w:val="00564D5A"/>
    <w:rsid w:val="00570C35"/>
    <w:rsid w:val="005836CA"/>
    <w:rsid w:val="005915B0"/>
    <w:rsid w:val="0059701C"/>
    <w:rsid w:val="005C0981"/>
    <w:rsid w:val="005C1196"/>
    <w:rsid w:val="005C7115"/>
    <w:rsid w:val="005D0E63"/>
    <w:rsid w:val="005D35FD"/>
    <w:rsid w:val="005D3DDE"/>
    <w:rsid w:val="005D514C"/>
    <w:rsid w:val="005D6E1D"/>
    <w:rsid w:val="005E172D"/>
    <w:rsid w:val="005E1C29"/>
    <w:rsid w:val="005F1820"/>
    <w:rsid w:val="005F2365"/>
    <w:rsid w:val="005F527C"/>
    <w:rsid w:val="005F702B"/>
    <w:rsid w:val="0060248E"/>
    <w:rsid w:val="00606637"/>
    <w:rsid w:val="00611F01"/>
    <w:rsid w:val="006209CD"/>
    <w:rsid w:val="00625904"/>
    <w:rsid w:val="006315BA"/>
    <w:rsid w:val="0063395B"/>
    <w:rsid w:val="00634485"/>
    <w:rsid w:val="00642EFB"/>
    <w:rsid w:val="0064687C"/>
    <w:rsid w:val="00655C9D"/>
    <w:rsid w:val="006601CB"/>
    <w:rsid w:val="00663D1E"/>
    <w:rsid w:val="00672C9D"/>
    <w:rsid w:val="00673B82"/>
    <w:rsid w:val="00673DEC"/>
    <w:rsid w:val="00673F19"/>
    <w:rsid w:val="00684A0D"/>
    <w:rsid w:val="00685F71"/>
    <w:rsid w:val="0069180D"/>
    <w:rsid w:val="00694ECA"/>
    <w:rsid w:val="00694F7F"/>
    <w:rsid w:val="00695105"/>
    <w:rsid w:val="006A34F8"/>
    <w:rsid w:val="006A3676"/>
    <w:rsid w:val="006B300D"/>
    <w:rsid w:val="006B6E55"/>
    <w:rsid w:val="006B763D"/>
    <w:rsid w:val="006C04E6"/>
    <w:rsid w:val="006C07AD"/>
    <w:rsid w:val="006C2934"/>
    <w:rsid w:val="006D1A3F"/>
    <w:rsid w:val="006D57FD"/>
    <w:rsid w:val="006E0077"/>
    <w:rsid w:val="006E0739"/>
    <w:rsid w:val="006E212C"/>
    <w:rsid w:val="006F058D"/>
    <w:rsid w:val="0070106A"/>
    <w:rsid w:val="00713C70"/>
    <w:rsid w:val="00720F5C"/>
    <w:rsid w:val="00721048"/>
    <w:rsid w:val="00722BC9"/>
    <w:rsid w:val="00724541"/>
    <w:rsid w:val="0073137A"/>
    <w:rsid w:val="00735450"/>
    <w:rsid w:val="00735AEA"/>
    <w:rsid w:val="0075253F"/>
    <w:rsid w:val="007545FA"/>
    <w:rsid w:val="00756588"/>
    <w:rsid w:val="0076218C"/>
    <w:rsid w:val="007644D9"/>
    <w:rsid w:val="00770D51"/>
    <w:rsid w:val="007721A9"/>
    <w:rsid w:val="00780373"/>
    <w:rsid w:val="007808E1"/>
    <w:rsid w:val="007824A6"/>
    <w:rsid w:val="007862F1"/>
    <w:rsid w:val="00786925"/>
    <w:rsid w:val="00791C43"/>
    <w:rsid w:val="0079262A"/>
    <w:rsid w:val="00796694"/>
    <w:rsid w:val="007A091D"/>
    <w:rsid w:val="007A53AD"/>
    <w:rsid w:val="007A70CB"/>
    <w:rsid w:val="007A7E64"/>
    <w:rsid w:val="007B020C"/>
    <w:rsid w:val="007B14AA"/>
    <w:rsid w:val="007B4977"/>
    <w:rsid w:val="007B5988"/>
    <w:rsid w:val="007B687D"/>
    <w:rsid w:val="007D13B2"/>
    <w:rsid w:val="007D1A3B"/>
    <w:rsid w:val="007D2524"/>
    <w:rsid w:val="007D38EA"/>
    <w:rsid w:val="007D4FCF"/>
    <w:rsid w:val="007D6DC7"/>
    <w:rsid w:val="007D789F"/>
    <w:rsid w:val="007E05EE"/>
    <w:rsid w:val="007E1229"/>
    <w:rsid w:val="007E28F7"/>
    <w:rsid w:val="007F045C"/>
    <w:rsid w:val="007F4301"/>
    <w:rsid w:val="00801B7E"/>
    <w:rsid w:val="00804338"/>
    <w:rsid w:val="008064C7"/>
    <w:rsid w:val="00810409"/>
    <w:rsid w:val="00812C97"/>
    <w:rsid w:val="00817985"/>
    <w:rsid w:val="00833271"/>
    <w:rsid w:val="00833EC8"/>
    <w:rsid w:val="008351DE"/>
    <w:rsid w:val="0083738E"/>
    <w:rsid w:val="00840D99"/>
    <w:rsid w:val="008427AA"/>
    <w:rsid w:val="008450E7"/>
    <w:rsid w:val="0085255C"/>
    <w:rsid w:val="00852C4F"/>
    <w:rsid w:val="00854DE6"/>
    <w:rsid w:val="00864563"/>
    <w:rsid w:val="00866661"/>
    <w:rsid w:val="00871EF6"/>
    <w:rsid w:val="00883B64"/>
    <w:rsid w:val="00894828"/>
    <w:rsid w:val="0089656F"/>
    <w:rsid w:val="008A156F"/>
    <w:rsid w:val="008A44AB"/>
    <w:rsid w:val="008B541A"/>
    <w:rsid w:val="008D5BCB"/>
    <w:rsid w:val="008E0270"/>
    <w:rsid w:val="008E29B3"/>
    <w:rsid w:val="008F2036"/>
    <w:rsid w:val="008F336D"/>
    <w:rsid w:val="008F61A4"/>
    <w:rsid w:val="00902074"/>
    <w:rsid w:val="00905C91"/>
    <w:rsid w:val="0092173C"/>
    <w:rsid w:val="00921F3A"/>
    <w:rsid w:val="00926893"/>
    <w:rsid w:val="00935CED"/>
    <w:rsid w:val="00942371"/>
    <w:rsid w:val="00944230"/>
    <w:rsid w:val="00945EE8"/>
    <w:rsid w:val="00952AE5"/>
    <w:rsid w:val="009571DB"/>
    <w:rsid w:val="0095736D"/>
    <w:rsid w:val="00961EF2"/>
    <w:rsid w:val="00964D3A"/>
    <w:rsid w:val="00966B61"/>
    <w:rsid w:val="009701BC"/>
    <w:rsid w:val="00973CDC"/>
    <w:rsid w:val="00973FF9"/>
    <w:rsid w:val="009772F2"/>
    <w:rsid w:val="00991F57"/>
    <w:rsid w:val="00994962"/>
    <w:rsid w:val="009A5D67"/>
    <w:rsid w:val="009B165E"/>
    <w:rsid w:val="009C0616"/>
    <w:rsid w:val="009C0BD9"/>
    <w:rsid w:val="009C0DF0"/>
    <w:rsid w:val="009C5AAB"/>
    <w:rsid w:val="009D121E"/>
    <w:rsid w:val="009D3051"/>
    <w:rsid w:val="009E0BC4"/>
    <w:rsid w:val="009E1DA9"/>
    <w:rsid w:val="009E51FA"/>
    <w:rsid w:val="009E5767"/>
    <w:rsid w:val="009E6CA2"/>
    <w:rsid w:val="009F172E"/>
    <w:rsid w:val="009F4E9A"/>
    <w:rsid w:val="009F7148"/>
    <w:rsid w:val="00A11329"/>
    <w:rsid w:val="00A25C2B"/>
    <w:rsid w:val="00A33CA7"/>
    <w:rsid w:val="00A42BC3"/>
    <w:rsid w:val="00A45780"/>
    <w:rsid w:val="00A458B6"/>
    <w:rsid w:val="00A46648"/>
    <w:rsid w:val="00A5573C"/>
    <w:rsid w:val="00A56689"/>
    <w:rsid w:val="00A6097D"/>
    <w:rsid w:val="00A61CE8"/>
    <w:rsid w:val="00A652B7"/>
    <w:rsid w:val="00A72C09"/>
    <w:rsid w:val="00A72D05"/>
    <w:rsid w:val="00A73F48"/>
    <w:rsid w:val="00A75008"/>
    <w:rsid w:val="00A75B76"/>
    <w:rsid w:val="00A76D5B"/>
    <w:rsid w:val="00A801B5"/>
    <w:rsid w:val="00A86010"/>
    <w:rsid w:val="00A86382"/>
    <w:rsid w:val="00A87E0B"/>
    <w:rsid w:val="00A91543"/>
    <w:rsid w:val="00A94854"/>
    <w:rsid w:val="00AA27E0"/>
    <w:rsid w:val="00AA4053"/>
    <w:rsid w:val="00AC2CB3"/>
    <w:rsid w:val="00AC3107"/>
    <w:rsid w:val="00AC65E1"/>
    <w:rsid w:val="00AC72A3"/>
    <w:rsid w:val="00AC7D4E"/>
    <w:rsid w:val="00AD4382"/>
    <w:rsid w:val="00AD479B"/>
    <w:rsid w:val="00AD48CF"/>
    <w:rsid w:val="00AD5B0D"/>
    <w:rsid w:val="00AE1C14"/>
    <w:rsid w:val="00AE1EB6"/>
    <w:rsid w:val="00AE3207"/>
    <w:rsid w:val="00AE4A90"/>
    <w:rsid w:val="00AF1CE4"/>
    <w:rsid w:val="00AF26EA"/>
    <w:rsid w:val="00AF34BA"/>
    <w:rsid w:val="00AF6A1A"/>
    <w:rsid w:val="00B020CD"/>
    <w:rsid w:val="00B10D87"/>
    <w:rsid w:val="00B136F2"/>
    <w:rsid w:val="00B14A50"/>
    <w:rsid w:val="00B169E2"/>
    <w:rsid w:val="00B21CB5"/>
    <w:rsid w:val="00B23D2A"/>
    <w:rsid w:val="00B30EFC"/>
    <w:rsid w:val="00B405A8"/>
    <w:rsid w:val="00B40E2A"/>
    <w:rsid w:val="00B42440"/>
    <w:rsid w:val="00B46D05"/>
    <w:rsid w:val="00B602FE"/>
    <w:rsid w:val="00B6567B"/>
    <w:rsid w:val="00B66FF9"/>
    <w:rsid w:val="00B731B3"/>
    <w:rsid w:val="00B73250"/>
    <w:rsid w:val="00B7620F"/>
    <w:rsid w:val="00B8266E"/>
    <w:rsid w:val="00B9623F"/>
    <w:rsid w:val="00BA1246"/>
    <w:rsid w:val="00BA5762"/>
    <w:rsid w:val="00BA67B8"/>
    <w:rsid w:val="00BB214F"/>
    <w:rsid w:val="00BC2783"/>
    <w:rsid w:val="00BC794B"/>
    <w:rsid w:val="00BD06E2"/>
    <w:rsid w:val="00BD0E7D"/>
    <w:rsid w:val="00BD12AC"/>
    <w:rsid w:val="00BD66AF"/>
    <w:rsid w:val="00BE140A"/>
    <w:rsid w:val="00BE24F2"/>
    <w:rsid w:val="00BE4B04"/>
    <w:rsid w:val="00BE6687"/>
    <w:rsid w:val="00BE76F5"/>
    <w:rsid w:val="00BF1BCD"/>
    <w:rsid w:val="00BF6561"/>
    <w:rsid w:val="00C05C29"/>
    <w:rsid w:val="00C123C3"/>
    <w:rsid w:val="00C138FF"/>
    <w:rsid w:val="00C14A48"/>
    <w:rsid w:val="00C254CA"/>
    <w:rsid w:val="00C27AC6"/>
    <w:rsid w:val="00C30E21"/>
    <w:rsid w:val="00C31986"/>
    <w:rsid w:val="00C339AB"/>
    <w:rsid w:val="00C35055"/>
    <w:rsid w:val="00C35C81"/>
    <w:rsid w:val="00C42877"/>
    <w:rsid w:val="00C45904"/>
    <w:rsid w:val="00C627F3"/>
    <w:rsid w:val="00C67E49"/>
    <w:rsid w:val="00C724C9"/>
    <w:rsid w:val="00C747DA"/>
    <w:rsid w:val="00C75BE6"/>
    <w:rsid w:val="00C83A16"/>
    <w:rsid w:val="00C852B8"/>
    <w:rsid w:val="00C92202"/>
    <w:rsid w:val="00C9303B"/>
    <w:rsid w:val="00C930DF"/>
    <w:rsid w:val="00C9544D"/>
    <w:rsid w:val="00C95B1E"/>
    <w:rsid w:val="00C9788F"/>
    <w:rsid w:val="00CA2778"/>
    <w:rsid w:val="00CA4CA3"/>
    <w:rsid w:val="00CA7467"/>
    <w:rsid w:val="00CB17B3"/>
    <w:rsid w:val="00CC22DA"/>
    <w:rsid w:val="00CC5B9A"/>
    <w:rsid w:val="00CC5EE3"/>
    <w:rsid w:val="00CC670B"/>
    <w:rsid w:val="00CC7C35"/>
    <w:rsid w:val="00CD3CCA"/>
    <w:rsid w:val="00CD6D12"/>
    <w:rsid w:val="00CE744B"/>
    <w:rsid w:val="00CE7997"/>
    <w:rsid w:val="00CF2E02"/>
    <w:rsid w:val="00CF4B23"/>
    <w:rsid w:val="00CF7D61"/>
    <w:rsid w:val="00D00A46"/>
    <w:rsid w:val="00D04BA6"/>
    <w:rsid w:val="00D05D4C"/>
    <w:rsid w:val="00D12FA0"/>
    <w:rsid w:val="00D17F02"/>
    <w:rsid w:val="00D256AE"/>
    <w:rsid w:val="00D3344E"/>
    <w:rsid w:val="00D3365A"/>
    <w:rsid w:val="00D33E73"/>
    <w:rsid w:val="00D46FE8"/>
    <w:rsid w:val="00D517F9"/>
    <w:rsid w:val="00D52767"/>
    <w:rsid w:val="00D5758B"/>
    <w:rsid w:val="00D61054"/>
    <w:rsid w:val="00D650B2"/>
    <w:rsid w:val="00D668E9"/>
    <w:rsid w:val="00D675F1"/>
    <w:rsid w:val="00D76BEA"/>
    <w:rsid w:val="00D83E06"/>
    <w:rsid w:val="00D84468"/>
    <w:rsid w:val="00D85CF4"/>
    <w:rsid w:val="00D9677C"/>
    <w:rsid w:val="00D96A85"/>
    <w:rsid w:val="00D975B3"/>
    <w:rsid w:val="00DA5756"/>
    <w:rsid w:val="00DA6472"/>
    <w:rsid w:val="00DB5F3C"/>
    <w:rsid w:val="00DC1CBE"/>
    <w:rsid w:val="00DC2D42"/>
    <w:rsid w:val="00DC4E8B"/>
    <w:rsid w:val="00DC6DAA"/>
    <w:rsid w:val="00DD19D0"/>
    <w:rsid w:val="00DE0A93"/>
    <w:rsid w:val="00DE0F4A"/>
    <w:rsid w:val="00DF11DC"/>
    <w:rsid w:val="00DF7F67"/>
    <w:rsid w:val="00E01C88"/>
    <w:rsid w:val="00E068A8"/>
    <w:rsid w:val="00E07DD5"/>
    <w:rsid w:val="00E10488"/>
    <w:rsid w:val="00E124EF"/>
    <w:rsid w:val="00E13E5F"/>
    <w:rsid w:val="00E14BBF"/>
    <w:rsid w:val="00E15546"/>
    <w:rsid w:val="00E22676"/>
    <w:rsid w:val="00E230F2"/>
    <w:rsid w:val="00E246AA"/>
    <w:rsid w:val="00E322C6"/>
    <w:rsid w:val="00E37AAD"/>
    <w:rsid w:val="00E438E2"/>
    <w:rsid w:val="00E446D8"/>
    <w:rsid w:val="00E4541B"/>
    <w:rsid w:val="00E475BA"/>
    <w:rsid w:val="00E6106E"/>
    <w:rsid w:val="00E61280"/>
    <w:rsid w:val="00E623C5"/>
    <w:rsid w:val="00E62C6A"/>
    <w:rsid w:val="00E6434A"/>
    <w:rsid w:val="00E64C2B"/>
    <w:rsid w:val="00E7285F"/>
    <w:rsid w:val="00E752D7"/>
    <w:rsid w:val="00E80BD2"/>
    <w:rsid w:val="00E82B4E"/>
    <w:rsid w:val="00E86D21"/>
    <w:rsid w:val="00E914D7"/>
    <w:rsid w:val="00E939F3"/>
    <w:rsid w:val="00E959B2"/>
    <w:rsid w:val="00E96B64"/>
    <w:rsid w:val="00EA04B3"/>
    <w:rsid w:val="00EA55FC"/>
    <w:rsid w:val="00EB3C04"/>
    <w:rsid w:val="00EB6D2D"/>
    <w:rsid w:val="00EB70C8"/>
    <w:rsid w:val="00EC0D4D"/>
    <w:rsid w:val="00EC2AB8"/>
    <w:rsid w:val="00EC567A"/>
    <w:rsid w:val="00EC56CB"/>
    <w:rsid w:val="00EC73C2"/>
    <w:rsid w:val="00EC7BBF"/>
    <w:rsid w:val="00EC7ED8"/>
    <w:rsid w:val="00ED11D8"/>
    <w:rsid w:val="00ED2B44"/>
    <w:rsid w:val="00ED328C"/>
    <w:rsid w:val="00ED3FEE"/>
    <w:rsid w:val="00ED633D"/>
    <w:rsid w:val="00ED6C47"/>
    <w:rsid w:val="00EE052C"/>
    <w:rsid w:val="00EF79F4"/>
    <w:rsid w:val="00EF7C36"/>
    <w:rsid w:val="00F01588"/>
    <w:rsid w:val="00F03D62"/>
    <w:rsid w:val="00F058F6"/>
    <w:rsid w:val="00F1315C"/>
    <w:rsid w:val="00F14091"/>
    <w:rsid w:val="00F16473"/>
    <w:rsid w:val="00F16EDF"/>
    <w:rsid w:val="00F2001F"/>
    <w:rsid w:val="00F2350B"/>
    <w:rsid w:val="00F26C49"/>
    <w:rsid w:val="00F26D3E"/>
    <w:rsid w:val="00F3011B"/>
    <w:rsid w:val="00F412AA"/>
    <w:rsid w:val="00F42207"/>
    <w:rsid w:val="00F424A1"/>
    <w:rsid w:val="00F4398A"/>
    <w:rsid w:val="00F443F2"/>
    <w:rsid w:val="00F45E13"/>
    <w:rsid w:val="00F50AB6"/>
    <w:rsid w:val="00F51CCF"/>
    <w:rsid w:val="00F5779E"/>
    <w:rsid w:val="00F729ED"/>
    <w:rsid w:val="00F772C2"/>
    <w:rsid w:val="00F77EC4"/>
    <w:rsid w:val="00F8445C"/>
    <w:rsid w:val="00F95FA9"/>
    <w:rsid w:val="00F973B8"/>
    <w:rsid w:val="00F97E59"/>
    <w:rsid w:val="00FA4E74"/>
    <w:rsid w:val="00FA7288"/>
    <w:rsid w:val="00FB27D1"/>
    <w:rsid w:val="00FB6B49"/>
    <w:rsid w:val="00FC1172"/>
    <w:rsid w:val="00FC4988"/>
    <w:rsid w:val="00FC62A6"/>
    <w:rsid w:val="00FD1656"/>
    <w:rsid w:val="00FD68F3"/>
    <w:rsid w:val="00FD6C17"/>
    <w:rsid w:val="00FE0E2B"/>
    <w:rsid w:val="00FE6767"/>
    <w:rsid w:val="00FE76DB"/>
    <w:rsid w:val="00FF1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C2B1"/>
  <w15:chartTrackingRefBased/>
  <w15:docId w15:val="{14894704-46CD-405E-8306-BCE1D54F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16A6"/>
    <w:pPr>
      <w:ind w:left="720"/>
      <w:contextualSpacing/>
    </w:pPr>
  </w:style>
  <w:style w:type="character" w:styleId="Verwijzingopmerking">
    <w:name w:val="annotation reference"/>
    <w:basedOn w:val="Standaardalinea-lettertype"/>
    <w:uiPriority w:val="99"/>
    <w:semiHidden/>
    <w:unhideWhenUsed/>
    <w:rsid w:val="00A25C2B"/>
    <w:rPr>
      <w:sz w:val="16"/>
      <w:szCs w:val="16"/>
    </w:rPr>
  </w:style>
  <w:style w:type="paragraph" w:styleId="Tekstopmerking">
    <w:name w:val="annotation text"/>
    <w:basedOn w:val="Standaard"/>
    <w:link w:val="TekstopmerkingChar"/>
    <w:uiPriority w:val="99"/>
    <w:semiHidden/>
    <w:unhideWhenUsed/>
    <w:rsid w:val="00A25C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25C2B"/>
    <w:rPr>
      <w:sz w:val="20"/>
      <w:szCs w:val="20"/>
    </w:rPr>
  </w:style>
  <w:style w:type="paragraph" w:styleId="Onderwerpvanopmerking">
    <w:name w:val="annotation subject"/>
    <w:basedOn w:val="Tekstopmerking"/>
    <w:next w:val="Tekstopmerking"/>
    <w:link w:val="OnderwerpvanopmerkingChar"/>
    <w:uiPriority w:val="99"/>
    <w:semiHidden/>
    <w:unhideWhenUsed/>
    <w:rsid w:val="00A25C2B"/>
    <w:rPr>
      <w:b/>
      <w:bCs/>
    </w:rPr>
  </w:style>
  <w:style w:type="character" w:customStyle="1" w:styleId="OnderwerpvanopmerkingChar">
    <w:name w:val="Onderwerp van opmerking Char"/>
    <w:basedOn w:val="TekstopmerkingChar"/>
    <w:link w:val="Onderwerpvanopmerking"/>
    <w:uiPriority w:val="99"/>
    <w:semiHidden/>
    <w:rsid w:val="00A25C2B"/>
    <w:rPr>
      <w:b/>
      <w:bCs/>
      <w:sz w:val="20"/>
      <w:szCs w:val="20"/>
    </w:rPr>
  </w:style>
  <w:style w:type="character" w:styleId="Hyperlink">
    <w:name w:val="Hyperlink"/>
    <w:basedOn w:val="Standaardalinea-lettertype"/>
    <w:uiPriority w:val="99"/>
    <w:unhideWhenUsed/>
    <w:rsid w:val="00554D82"/>
    <w:rPr>
      <w:color w:val="0563C1" w:themeColor="hyperlink"/>
      <w:u w:val="single"/>
    </w:rPr>
  </w:style>
  <w:style w:type="character" w:customStyle="1" w:styleId="Onopgelostemelding1">
    <w:name w:val="Onopgeloste melding1"/>
    <w:basedOn w:val="Standaardalinea-lettertype"/>
    <w:uiPriority w:val="99"/>
    <w:semiHidden/>
    <w:unhideWhenUsed/>
    <w:rsid w:val="00554D82"/>
    <w:rPr>
      <w:color w:val="605E5C"/>
      <w:shd w:val="clear" w:color="auto" w:fill="E1DFDD"/>
    </w:rPr>
  </w:style>
  <w:style w:type="paragraph" w:styleId="Ballontekst">
    <w:name w:val="Balloon Text"/>
    <w:basedOn w:val="Standaard"/>
    <w:link w:val="BallontekstChar"/>
    <w:uiPriority w:val="99"/>
    <w:semiHidden/>
    <w:unhideWhenUsed/>
    <w:rsid w:val="004C60B0"/>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C60B0"/>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2" ma:contentTypeDescription="Een nieuw document maken." ma:contentTypeScope="" ma:versionID="f0a140448563294b758f2f592cc2dc56">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bccb97df57998d13ff56120948b33800"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B77B1-656F-4BFA-9308-45FEFE163241}">
  <ds:schemaRefs>
    <ds:schemaRef ds:uri="http://schemas.microsoft.com/sharepoint/v3/contenttype/forms"/>
  </ds:schemaRefs>
</ds:datastoreItem>
</file>

<file path=customXml/itemProps2.xml><?xml version="1.0" encoding="utf-8"?>
<ds:datastoreItem xmlns:ds="http://schemas.openxmlformats.org/officeDocument/2006/customXml" ds:itemID="{49078241-3724-48D6-8D45-D28DECDCFB78}">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customXml/itemProps3.xml><?xml version="1.0" encoding="utf-8"?>
<ds:datastoreItem xmlns:ds="http://schemas.openxmlformats.org/officeDocument/2006/customXml" ds:itemID="{1FDC1AED-6341-405A-A2E2-2B2918B2D203}">
  <ds:schemaRefs>
    <ds:schemaRef ds:uri="http://schemas.openxmlformats.org/officeDocument/2006/bibliography"/>
  </ds:schemaRefs>
</ds:datastoreItem>
</file>

<file path=customXml/itemProps4.xml><?xml version="1.0" encoding="utf-8"?>
<ds:datastoreItem xmlns:ds="http://schemas.openxmlformats.org/officeDocument/2006/customXml" ds:itemID="{788989E9-F5A1-4837-8B84-9EE31B22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2846</Words>
  <Characters>15655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Vermeij</dc:creator>
  <cp:keywords/>
  <dc:description/>
  <cp:lastModifiedBy>Reina Uittenbogaard</cp:lastModifiedBy>
  <cp:revision>30</cp:revision>
  <cp:lastPrinted>2022-08-29T09:26:00Z</cp:lastPrinted>
  <dcterms:created xsi:type="dcterms:W3CDTF">2022-10-17T11:30:00Z</dcterms:created>
  <dcterms:modified xsi:type="dcterms:W3CDTF">2023-09-14T06:46:00Z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0x010100B0A52EF8FB703D4FB813C5B8F4E55BB1</vt:lpwstr>
  </property>
  <property fmtid="{D5CDD505-2E9C-101B-9397-08002B2CF9AE}" pid="3" name="Order">
    <vt:r8>421300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